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30E78" w14:textId="77777777" w:rsidR="00676218" w:rsidRPr="00467D8D" w:rsidRDefault="00676218" w:rsidP="00676218">
      <w:pPr>
        <w:pStyle w:val="ConsPlusNormal"/>
        <w:jc w:val="center"/>
        <w:rPr>
          <w:rFonts w:ascii="Times New Roman" w:hAnsi="Times New Roman" w:cs="Times New Roman"/>
          <w:b/>
          <w:bCs/>
          <w:sz w:val="24"/>
          <w:szCs w:val="24"/>
        </w:rPr>
      </w:pPr>
      <w:r w:rsidRPr="00467D8D">
        <w:rPr>
          <w:rFonts w:ascii="Times New Roman" w:hAnsi="Times New Roman" w:cs="Times New Roman"/>
          <w:b/>
          <w:bCs/>
          <w:sz w:val="24"/>
          <w:szCs w:val="24"/>
        </w:rPr>
        <w:t>ДОГОВОР</w:t>
      </w:r>
    </w:p>
    <w:p w14:paraId="753F001C" w14:textId="77777777" w:rsidR="00676218" w:rsidRPr="00467D8D" w:rsidRDefault="00676218" w:rsidP="00676218">
      <w:pPr>
        <w:pStyle w:val="ConsPlusNormal"/>
        <w:jc w:val="center"/>
        <w:rPr>
          <w:rFonts w:ascii="Times New Roman" w:hAnsi="Times New Roman" w:cs="Times New Roman"/>
          <w:b/>
          <w:bCs/>
          <w:sz w:val="24"/>
          <w:szCs w:val="24"/>
        </w:rPr>
      </w:pPr>
      <w:r w:rsidRPr="00467D8D">
        <w:rPr>
          <w:rFonts w:ascii="Times New Roman" w:hAnsi="Times New Roman" w:cs="Times New Roman"/>
          <w:b/>
          <w:bCs/>
          <w:sz w:val="24"/>
          <w:szCs w:val="24"/>
        </w:rPr>
        <w:t>холодного водоснабжения</w:t>
      </w:r>
    </w:p>
    <w:p w14:paraId="0CF42F4E" w14:textId="77777777" w:rsidR="00676218" w:rsidRDefault="00676218" w:rsidP="00676218">
      <w:pPr>
        <w:pStyle w:val="ConsPlusNormal"/>
        <w:jc w:val="center"/>
        <w:rPr>
          <w:rFonts w:ascii="Times New Roman" w:hAnsi="Times New Roman" w:cs="Times New Roman"/>
          <w:sz w:val="24"/>
          <w:szCs w:val="24"/>
        </w:rPr>
      </w:pPr>
    </w:p>
    <w:p w14:paraId="0EC78401" w14:textId="77777777" w:rsidR="009142F5" w:rsidRPr="00467D8D" w:rsidRDefault="009142F5" w:rsidP="00676218">
      <w:pPr>
        <w:pStyle w:val="ConsPlusNormal"/>
        <w:jc w:val="center"/>
        <w:rPr>
          <w:rFonts w:ascii="Times New Roman" w:hAnsi="Times New Roman" w:cs="Times New Roman"/>
          <w:sz w:val="24"/>
          <w:szCs w:val="24"/>
        </w:rPr>
      </w:pPr>
    </w:p>
    <w:p w14:paraId="171FC47A" w14:textId="77777777" w:rsidR="00676218" w:rsidRPr="00467D8D" w:rsidRDefault="00D31FEE" w:rsidP="00676218">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станица Дядьковская</w:t>
      </w:r>
      <w:r w:rsidR="00676218" w:rsidRPr="00467D8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6218" w:rsidRPr="00467D8D">
        <w:rPr>
          <w:rFonts w:ascii="Times New Roman" w:hAnsi="Times New Roman" w:cs="Times New Roman"/>
          <w:sz w:val="24"/>
          <w:szCs w:val="24"/>
        </w:rPr>
        <w:t>"_</w:t>
      </w:r>
      <w:r w:rsidRPr="00D31FEE">
        <w:rPr>
          <w:rFonts w:ascii="Times New Roman" w:hAnsi="Times New Roman" w:cs="Times New Roman"/>
          <w:sz w:val="24"/>
          <w:szCs w:val="24"/>
        </w:rPr>
        <w:t>__</w:t>
      </w:r>
      <w:r w:rsidR="00676218" w:rsidRPr="00467D8D">
        <w:rPr>
          <w:rFonts w:ascii="Times New Roman" w:hAnsi="Times New Roman" w:cs="Times New Roman"/>
          <w:sz w:val="24"/>
          <w:szCs w:val="24"/>
        </w:rPr>
        <w:t>_" _</w:t>
      </w:r>
      <w:r w:rsidRPr="00D31FEE">
        <w:rPr>
          <w:rFonts w:ascii="Times New Roman" w:hAnsi="Times New Roman" w:cs="Times New Roman"/>
          <w:sz w:val="24"/>
          <w:szCs w:val="24"/>
        </w:rPr>
        <w:t>____</w:t>
      </w:r>
      <w:r w:rsidR="00676218" w:rsidRPr="00467D8D">
        <w:rPr>
          <w:rFonts w:ascii="Times New Roman" w:hAnsi="Times New Roman" w:cs="Times New Roman"/>
          <w:sz w:val="24"/>
          <w:szCs w:val="24"/>
        </w:rPr>
        <w:t>__________ 20_</w:t>
      </w:r>
      <w:r w:rsidR="00034A87">
        <w:rPr>
          <w:rFonts w:ascii="Times New Roman" w:hAnsi="Times New Roman" w:cs="Times New Roman"/>
          <w:sz w:val="24"/>
          <w:szCs w:val="24"/>
        </w:rPr>
        <w:t>__</w:t>
      </w:r>
      <w:r w:rsidR="00676218" w:rsidRPr="00467D8D">
        <w:rPr>
          <w:rFonts w:ascii="Times New Roman" w:hAnsi="Times New Roman" w:cs="Times New Roman"/>
          <w:sz w:val="24"/>
          <w:szCs w:val="24"/>
        </w:rPr>
        <w:t>_ г.</w:t>
      </w:r>
    </w:p>
    <w:p w14:paraId="38C132F2" w14:textId="77777777" w:rsidR="00676218" w:rsidRPr="00D31FEE" w:rsidRDefault="00676218" w:rsidP="00676218">
      <w:pPr>
        <w:pStyle w:val="ConsPlusNonformat"/>
        <w:jc w:val="both"/>
        <w:rPr>
          <w:rFonts w:ascii="Times New Roman" w:hAnsi="Times New Roman" w:cs="Times New Roman"/>
          <w:sz w:val="16"/>
          <w:szCs w:val="16"/>
        </w:rPr>
      </w:pPr>
      <w:r w:rsidRPr="00D31FEE">
        <w:rPr>
          <w:rFonts w:ascii="Times New Roman" w:hAnsi="Times New Roman" w:cs="Times New Roman"/>
          <w:sz w:val="16"/>
          <w:szCs w:val="16"/>
        </w:rPr>
        <w:t xml:space="preserve">  (место заключения договора)</w:t>
      </w:r>
    </w:p>
    <w:p w14:paraId="66CC3159" w14:textId="77777777" w:rsidR="00676218" w:rsidRPr="00467D8D" w:rsidRDefault="00676218" w:rsidP="00676218">
      <w:pPr>
        <w:pStyle w:val="ConsPlusNonformat"/>
        <w:jc w:val="both"/>
        <w:rPr>
          <w:rFonts w:ascii="Times New Roman" w:hAnsi="Times New Roman" w:cs="Times New Roman"/>
          <w:sz w:val="24"/>
          <w:szCs w:val="24"/>
        </w:rPr>
      </w:pPr>
    </w:p>
    <w:p w14:paraId="428E0F74" w14:textId="77777777" w:rsidR="00676218" w:rsidRPr="00D31FEE" w:rsidRDefault="00D31FEE" w:rsidP="009D7774">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Муниципальное унитарное предприятие жилищно-коммунального хозяйства «Станица» Дядьковского сельского поселения Кореновского района</w:t>
      </w:r>
    </w:p>
    <w:p w14:paraId="5EF3B319" w14:textId="77777777" w:rsidR="00676218" w:rsidRPr="009D7774" w:rsidRDefault="00676218" w:rsidP="009D7774">
      <w:pPr>
        <w:pStyle w:val="ConsPlusNonformat"/>
        <w:jc w:val="center"/>
        <w:rPr>
          <w:rFonts w:ascii="Times New Roman" w:hAnsi="Times New Roman" w:cs="Times New Roman"/>
          <w:sz w:val="16"/>
          <w:szCs w:val="16"/>
        </w:rPr>
      </w:pPr>
      <w:r w:rsidRPr="009D7774">
        <w:rPr>
          <w:rFonts w:ascii="Times New Roman" w:hAnsi="Times New Roman" w:cs="Times New Roman"/>
          <w:sz w:val="16"/>
          <w:szCs w:val="16"/>
        </w:rPr>
        <w:t>(наименование организации)</w:t>
      </w:r>
    </w:p>
    <w:p w14:paraId="462ABDBE" w14:textId="77777777" w:rsidR="00E74011" w:rsidRDefault="00676218" w:rsidP="00676218">
      <w:pPr>
        <w:pStyle w:val="ConsPlusNonformat"/>
        <w:jc w:val="both"/>
        <w:rPr>
          <w:rFonts w:ascii="Times New Roman" w:hAnsi="Times New Roman" w:cs="Times New Roman"/>
          <w:sz w:val="24"/>
          <w:szCs w:val="24"/>
        </w:rPr>
      </w:pPr>
      <w:r w:rsidRPr="00467D8D">
        <w:rPr>
          <w:rFonts w:ascii="Times New Roman" w:hAnsi="Times New Roman" w:cs="Times New Roman"/>
          <w:sz w:val="24"/>
          <w:szCs w:val="24"/>
        </w:rPr>
        <w:t>именуемое    в    дальнейшем   организацией   водопроводно</w:t>
      </w:r>
      <w:r w:rsidR="00981E1C">
        <w:rPr>
          <w:rFonts w:ascii="Times New Roman" w:hAnsi="Times New Roman" w:cs="Times New Roman"/>
          <w:sz w:val="24"/>
          <w:szCs w:val="24"/>
        </w:rPr>
        <w:t xml:space="preserve">го </w:t>
      </w:r>
      <w:r w:rsidRPr="00467D8D">
        <w:rPr>
          <w:rFonts w:ascii="Times New Roman" w:hAnsi="Times New Roman" w:cs="Times New Roman"/>
          <w:sz w:val="24"/>
          <w:szCs w:val="24"/>
        </w:rPr>
        <w:t xml:space="preserve">хозяйства, </w:t>
      </w:r>
    </w:p>
    <w:p w14:paraId="70BDFEEF" w14:textId="77777777" w:rsidR="00676218" w:rsidRPr="00043448" w:rsidRDefault="00676218" w:rsidP="00676218">
      <w:pPr>
        <w:pStyle w:val="ConsPlusNonformat"/>
        <w:jc w:val="both"/>
        <w:rPr>
          <w:rFonts w:ascii="Times New Roman" w:hAnsi="Times New Roman" w:cs="Times New Roman"/>
          <w:sz w:val="24"/>
          <w:szCs w:val="24"/>
          <w:u w:val="single"/>
        </w:rPr>
      </w:pPr>
      <w:r w:rsidRPr="00467D8D">
        <w:rPr>
          <w:rFonts w:ascii="Times New Roman" w:hAnsi="Times New Roman" w:cs="Times New Roman"/>
          <w:sz w:val="24"/>
          <w:szCs w:val="24"/>
        </w:rPr>
        <w:t xml:space="preserve">в лице </w:t>
      </w:r>
      <w:r w:rsidR="00263973">
        <w:rPr>
          <w:rFonts w:ascii="Times New Roman" w:hAnsi="Times New Roman" w:cs="Times New Roman"/>
          <w:sz w:val="24"/>
          <w:szCs w:val="24"/>
          <w:u w:val="single"/>
        </w:rPr>
        <w:t>д</w:t>
      </w:r>
      <w:r w:rsidR="009D7774">
        <w:rPr>
          <w:rFonts w:ascii="Times New Roman" w:hAnsi="Times New Roman" w:cs="Times New Roman"/>
          <w:sz w:val="24"/>
          <w:szCs w:val="24"/>
          <w:u w:val="single"/>
        </w:rPr>
        <w:t xml:space="preserve">иректора </w:t>
      </w:r>
      <w:r w:rsidR="001850C1">
        <w:rPr>
          <w:rFonts w:ascii="Times New Roman" w:hAnsi="Times New Roman" w:cs="Times New Roman"/>
          <w:sz w:val="24"/>
          <w:szCs w:val="24"/>
          <w:u w:val="single"/>
        </w:rPr>
        <w:t>Сефиханова Рагима Гаджикеримовича</w:t>
      </w:r>
      <w:r w:rsidR="00043448">
        <w:rPr>
          <w:rFonts w:ascii="Times New Roman" w:hAnsi="Times New Roman" w:cs="Times New Roman"/>
          <w:sz w:val="24"/>
          <w:szCs w:val="24"/>
          <w:u w:val="single"/>
        </w:rPr>
        <w:t>,</w:t>
      </w:r>
    </w:p>
    <w:p w14:paraId="43E9F9A8" w14:textId="77777777" w:rsidR="00676218" w:rsidRPr="009D7774" w:rsidRDefault="00676218" w:rsidP="009D7774">
      <w:pPr>
        <w:pStyle w:val="ConsPlusNonformat"/>
        <w:jc w:val="center"/>
        <w:rPr>
          <w:rFonts w:ascii="Times New Roman" w:hAnsi="Times New Roman" w:cs="Times New Roman"/>
          <w:sz w:val="16"/>
          <w:szCs w:val="16"/>
        </w:rPr>
      </w:pPr>
      <w:r w:rsidRPr="009D7774">
        <w:rPr>
          <w:rFonts w:ascii="Times New Roman" w:hAnsi="Times New Roman" w:cs="Times New Roman"/>
          <w:sz w:val="16"/>
          <w:szCs w:val="16"/>
        </w:rPr>
        <w:t>(наименование должности, фамилия, имя, отчество)</w:t>
      </w:r>
    </w:p>
    <w:p w14:paraId="021B6BFD" w14:textId="77777777" w:rsidR="00676218" w:rsidRPr="00467D8D" w:rsidRDefault="00676218" w:rsidP="00676218">
      <w:pPr>
        <w:pStyle w:val="ConsPlusNonformat"/>
        <w:jc w:val="both"/>
        <w:rPr>
          <w:rFonts w:ascii="Times New Roman" w:hAnsi="Times New Roman" w:cs="Times New Roman"/>
          <w:sz w:val="24"/>
          <w:szCs w:val="24"/>
        </w:rPr>
      </w:pPr>
      <w:r w:rsidRPr="00467D8D">
        <w:rPr>
          <w:rFonts w:ascii="Times New Roman" w:hAnsi="Times New Roman" w:cs="Times New Roman"/>
          <w:sz w:val="24"/>
          <w:szCs w:val="24"/>
        </w:rPr>
        <w:t xml:space="preserve">действующего на основании </w:t>
      </w:r>
      <w:r w:rsidR="009D7774">
        <w:rPr>
          <w:rFonts w:ascii="Times New Roman" w:hAnsi="Times New Roman" w:cs="Times New Roman"/>
          <w:sz w:val="24"/>
          <w:szCs w:val="24"/>
          <w:u w:val="single"/>
        </w:rPr>
        <w:t>Устава</w:t>
      </w:r>
    </w:p>
    <w:p w14:paraId="710A8719" w14:textId="77777777" w:rsidR="00676218" w:rsidRPr="009D7774" w:rsidRDefault="00676218" w:rsidP="009D7774">
      <w:pPr>
        <w:pStyle w:val="ConsPlusNonformat"/>
        <w:jc w:val="center"/>
        <w:rPr>
          <w:rFonts w:ascii="Times New Roman" w:hAnsi="Times New Roman" w:cs="Times New Roman"/>
          <w:sz w:val="16"/>
          <w:szCs w:val="16"/>
        </w:rPr>
      </w:pPr>
      <w:r w:rsidRPr="009D7774">
        <w:rPr>
          <w:rFonts w:ascii="Times New Roman" w:hAnsi="Times New Roman" w:cs="Times New Roman"/>
          <w:sz w:val="16"/>
          <w:szCs w:val="16"/>
        </w:rPr>
        <w:t xml:space="preserve">(положение, устав, доверенность </w:t>
      </w:r>
      <w:r w:rsidR="009D7774" w:rsidRPr="009D7774">
        <w:rPr>
          <w:rFonts w:ascii="Times New Roman" w:hAnsi="Times New Roman" w:cs="Times New Roman"/>
          <w:sz w:val="16"/>
          <w:szCs w:val="16"/>
        </w:rPr>
        <w:t>–</w:t>
      </w:r>
      <w:r w:rsidRPr="009D7774">
        <w:rPr>
          <w:rFonts w:ascii="Times New Roman" w:hAnsi="Times New Roman" w:cs="Times New Roman"/>
          <w:sz w:val="16"/>
          <w:szCs w:val="16"/>
        </w:rPr>
        <w:t xml:space="preserve"> указать</w:t>
      </w:r>
      <w:r w:rsidR="009D7774" w:rsidRPr="009D7774">
        <w:rPr>
          <w:rFonts w:ascii="Times New Roman" w:hAnsi="Times New Roman" w:cs="Times New Roman"/>
          <w:sz w:val="16"/>
          <w:szCs w:val="16"/>
        </w:rPr>
        <w:t xml:space="preserve"> </w:t>
      </w:r>
      <w:r w:rsidRPr="009D7774">
        <w:rPr>
          <w:rFonts w:ascii="Times New Roman" w:hAnsi="Times New Roman" w:cs="Times New Roman"/>
          <w:sz w:val="16"/>
          <w:szCs w:val="16"/>
        </w:rPr>
        <w:t>нужное)</w:t>
      </w:r>
    </w:p>
    <w:p w14:paraId="3BEDC125" w14:textId="77777777" w:rsidR="00FF0A82" w:rsidRDefault="00676218" w:rsidP="00676218">
      <w:pPr>
        <w:pStyle w:val="ConsPlusNonformat"/>
        <w:jc w:val="both"/>
        <w:rPr>
          <w:rFonts w:ascii="Times New Roman" w:hAnsi="Times New Roman" w:cs="Times New Roman"/>
          <w:sz w:val="24"/>
          <w:szCs w:val="24"/>
        </w:rPr>
      </w:pPr>
      <w:r w:rsidRPr="00467D8D">
        <w:rPr>
          <w:rFonts w:ascii="Times New Roman" w:hAnsi="Times New Roman" w:cs="Times New Roman"/>
          <w:sz w:val="24"/>
          <w:szCs w:val="24"/>
        </w:rPr>
        <w:t>с одной стороны, и</w:t>
      </w:r>
      <w:r w:rsidR="0015116B">
        <w:rPr>
          <w:rFonts w:ascii="Times New Roman" w:hAnsi="Times New Roman" w:cs="Times New Roman"/>
          <w:sz w:val="24"/>
          <w:szCs w:val="24"/>
        </w:rPr>
        <w:t xml:space="preserve"> </w:t>
      </w:r>
      <w:r w:rsidR="00821BEF">
        <w:rPr>
          <w:rFonts w:ascii="Times New Roman" w:hAnsi="Times New Roman" w:cs="Times New Roman"/>
          <w:sz w:val="24"/>
          <w:szCs w:val="24"/>
          <w:u w:val="single"/>
        </w:rPr>
        <w:t>гражданин РФ</w:t>
      </w:r>
      <w:r w:rsidRPr="00467D8D">
        <w:rPr>
          <w:rFonts w:ascii="Times New Roman" w:hAnsi="Times New Roman" w:cs="Times New Roman"/>
          <w:sz w:val="24"/>
          <w:szCs w:val="24"/>
        </w:rPr>
        <w:t xml:space="preserve">  </w:t>
      </w:r>
      <w:r w:rsidR="00FF0A82" w:rsidRPr="00FF0A82">
        <w:rPr>
          <w:rFonts w:ascii="Times New Roman" w:hAnsi="Times New Roman" w:cs="Times New Roman"/>
          <w:sz w:val="24"/>
          <w:szCs w:val="24"/>
        </w:rPr>
        <w:t>_________________________________________________</w:t>
      </w:r>
    </w:p>
    <w:p w14:paraId="2B178AF9" w14:textId="77777777" w:rsidR="00676218" w:rsidRDefault="00FF0A82" w:rsidP="00676218">
      <w:pPr>
        <w:pStyle w:val="ConsPlusNonformat"/>
        <w:jc w:val="both"/>
        <w:rPr>
          <w:rFonts w:ascii="Times New Roman" w:hAnsi="Times New Roman" w:cs="Times New Roman"/>
          <w:sz w:val="24"/>
          <w:szCs w:val="24"/>
        </w:rPr>
      </w:pPr>
      <w:r w:rsidRPr="00C667D0">
        <w:rPr>
          <w:rFonts w:ascii="Times New Roman" w:hAnsi="Times New Roman" w:cs="Times New Roman"/>
          <w:sz w:val="24"/>
          <w:szCs w:val="24"/>
        </w:rPr>
        <w:t>________________________________________________________________________________</w:t>
      </w:r>
      <w:r w:rsidR="00676218" w:rsidRPr="00467D8D">
        <w:rPr>
          <w:rFonts w:ascii="Times New Roman" w:hAnsi="Times New Roman" w:cs="Times New Roman"/>
          <w:sz w:val="24"/>
          <w:szCs w:val="24"/>
        </w:rPr>
        <w:t xml:space="preserve">                                </w:t>
      </w:r>
    </w:p>
    <w:p w14:paraId="413B46D4" w14:textId="77777777" w:rsidR="00821BEF" w:rsidRPr="00467D8D" w:rsidRDefault="00821BEF" w:rsidP="00821BEF">
      <w:pPr>
        <w:pStyle w:val="ConsPlusNonformat"/>
        <w:jc w:val="both"/>
        <w:rPr>
          <w:rFonts w:ascii="Times New Roman" w:hAnsi="Times New Roman" w:cs="Times New Roman"/>
          <w:sz w:val="24"/>
          <w:szCs w:val="24"/>
        </w:rPr>
      </w:pPr>
      <w:r w:rsidRPr="00467D8D">
        <w:rPr>
          <w:rFonts w:ascii="Times New Roman" w:hAnsi="Times New Roman" w:cs="Times New Roman"/>
          <w:sz w:val="24"/>
          <w:szCs w:val="24"/>
        </w:rPr>
        <w:t>(фамилия, имя, отчество, паспортные данные - в случае заключения договора</w:t>
      </w:r>
      <w:r>
        <w:rPr>
          <w:rFonts w:ascii="Times New Roman" w:hAnsi="Times New Roman" w:cs="Times New Roman"/>
          <w:sz w:val="24"/>
          <w:szCs w:val="24"/>
        </w:rPr>
        <w:t xml:space="preserve"> </w:t>
      </w:r>
      <w:r w:rsidRPr="00467D8D">
        <w:rPr>
          <w:rFonts w:ascii="Times New Roman" w:hAnsi="Times New Roman" w:cs="Times New Roman"/>
          <w:sz w:val="24"/>
          <w:szCs w:val="24"/>
        </w:rPr>
        <w:t>со стороны абонента физическим лицом, наименование должности, фамилия,</w:t>
      </w:r>
      <w:r>
        <w:rPr>
          <w:rFonts w:ascii="Times New Roman" w:hAnsi="Times New Roman" w:cs="Times New Roman"/>
          <w:sz w:val="24"/>
          <w:szCs w:val="24"/>
        </w:rPr>
        <w:t xml:space="preserve"> </w:t>
      </w:r>
      <w:r w:rsidRPr="00467D8D">
        <w:rPr>
          <w:rFonts w:ascii="Times New Roman" w:hAnsi="Times New Roman" w:cs="Times New Roman"/>
          <w:sz w:val="24"/>
          <w:szCs w:val="24"/>
        </w:rPr>
        <w:t>имя, отчество - в случае заключения договора со стороны абонента</w:t>
      </w:r>
      <w:r>
        <w:rPr>
          <w:rFonts w:ascii="Times New Roman" w:hAnsi="Times New Roman" w:cs="Times New Roman"/>
          <w:sz w:val="24"/>
          <w:szCs w:val="24"/>
        </w:rPr>
        <w:t xml:space="preserve"> </w:t>
      </w:r>
      <w:r w:rsidRPr="00467D8D">
        <w:rPr>
          <w:rFonts w:ascii="Times New Roman" w:hAnsi="Times New Roman" w:cs="Times New Roman"/>
          <w:sz w:val="24"/>
          <w:szCs w:val="24"/>
        </w:rPr>
        <w:t>юридическим лицом)</w:t>
      </w:r>
    </w:p>
    <w:p w14:paraId="1A18FABA" w14:textId="77777777" w:rsidR="00676218" w:rsidRDefault="004576FA" w:rsidP="00676218">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w:t>
      </w:r>
      <w:r w:rsidR="00676218" w:rsidRPr="00467D8D">
        <w:rPr>
          <w:rFonts w:ascii="Times New Roman" w:hAnsi="Times New Roman" w:cs="Times New Roman"/>
          <w:sz w:val="24"/>
          <w:szCs w:val="24"/>
        </w:rPr>
        <w:t xml:space="preserve"> в дальнейшем </w:t>
      </w:r>
      <w:r>
        <w:rPr>
          <w:rFonts w:ascii="Times New Roman" w:hAnsi="Times New Roman" w:cs="Times New Roman"/>
          <w:b/>
          <w:sz w:val="24"/>
          <w:szCs w:val="24"/>
          <w:u w:val="single"/>
        </w:rPr>
        <w:t>абонент</w:t>
      </w:r>
      <w:r w:rsidR="00676218" w:rsidRPr="00467D8D">
        <w:rPr>
          <w:rFonts w:ascii="Times New Roman" w:hAnsi="Times New Roman" w:cs="Times New Roman"/>
          <w:sz w:val="24"/>
          <w:szCs w:val="24"/>
        </w:rPr>
        <w:t>,</w:t>
      </w:r>
      <w:r w:rsidR="004D14FC">
        <w:rPr>
          <w:rFonts w:ascii="Times New Roman" w:hAnsi="Times New Roman" w:cs="Times New Roman"/>
          <w:sz w:val="24"/>
          <w:szCs w:val="24"/>
        </w:rPr>
        <w:t xml:space="preserve"> </w:t>
      </w:r>
      <w:r w:rsidR="00930C01">
        <w:rPr>
          <w:rFonts w:ascii="Times New Roman" w:hAnsi="Times New Roman" w:cs="Times New Roman"/>
          <w:sz w:val="24"/>
          <w:szCs w:val="24"/>
        </w:rPr>
        <w:t xml:space="preserve">с другой стороны, </w:t>
      </w:r>
      <w:r w:rsidR="00A027DA">
        <w:rPr>
          <w:rFonts w:ascii="Times New Roman" w:hAnsi="Times New Roman" w:cs="Times New Roman"/>
          <w:sz w:val="24"/>
          <w:szCs w:val="24"/>
        </w:rPr>
        <w:t>именуемые</w:t>
      </w:r>
      <w:r w:rsidR="00676218" w:rsidRPr="00467D8D">
        <w:rPr>
          <w:rFonts w:ascii="Times New Roman" w:hAnsi="Times New Roman" w:cs="Times New Roman"/>
          <w:sz w:val="24"/>
          <w:szCs w:val="24"/>
        </w:rPr>
        <w:t xml:space="preserve"> в дальнейшем сторонами, заключили настоящий</w:t>
      </w:r>
      <w:r w:rsidR="00930C01">
        <w:rPr>
          <w:rFonts w:ascii="Times New Roman" w:hAnsi="Times New Roman" w:cs="Times New Roman"/>
          <w:sz w:val="24"/>
          <w:szCs w:val="24"/>
        </w:rPr>
        <w:t xml:space="preserve"> </w:t>
      </w:r>
      <w:r w:rsidR="00676218" w:rsidRPr="00467D8D">
        <w:rPr>
          <w:rFonts w:ascii="Times New Roman" w:hAnsi="Times New Roman" w:cs="Times New Roman"/>
          <w:sz w:val="24"/>
          <w:szCs w:val="24"/>
        </w:rPr>
        <w:t>договор о нижеследующем:</w:t>
      </w:r>
    </w:p>
    <w:p w14:paraId="4B575E87" w14:textId="77777777" w:rsidR="004D14FC" w:rsidRDefault="004D14FC" w:rsidP="00676218">
      <w:pPr>
        <w:pStyle w:val="ConsPlusNonformat"/>
        <w:jc w:val="both"/>
        <w:rPr>
          <w:rFonts w:ascii="Times New Roman" w:hAnsi="Times New Roman" w:cs="Times New Roman"/>
          <w:sz w:val="24"/>
          <w:szCs w:val="24"/>
        </w:rPr>
      </w:pPr>
    </w:p>
    <w:p w14:paraId="71D23A48" w14:textId="77777777" w:rsidR="00676218" w:rsidRPr="00467D8D" w:rsidRDefault="00676218" w:rsidP="00676218">
      <w:pPr>
        <w:pStyle w:val="ConsPlusNormal"/>
        <w:jc w:val="center"/>
        <w:outlineLvl w:val="1"/>
        <w:rPr>
          <w:rFonts w:ascii="Times New Roman" w:hAnsi="Times New Roman" w:cs="Times New Roman"/>
          <w:sz w:val="24"/>
          <w:szCs w:val="24"/>
        </w:rPr>
      </w:pPr>
      <w:bookmarkStart w:id="0" w:name="Par61"/>
      <w:bookmarkEnd w:id="0"/>
      <w:r w:rsidRPr="00467D8D">
        <w:rPr>
          <w:rFonts w:ascii="Times New Roman" w:hAnsi="Times New Roman" w:cs="Times New Roman"/>
          <w:sz w:val="24"/>
          <w:szCs w:val="24"/>
        </w:rPr>
        <w:t>I. Предмет договора</w:t>
      </w:r>
    </w:p>
    <w:p w14:paraId="2912C2CF"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1. По настоящему договору организация водопроводно</w:t>
      </w:r>
      <w:r w:rsidR="00981E1C">
        <w:rPr>
          <w:rFonts w:ascii="Times New Roman" w:hAnsi="Times New Roman" w:cs="Times New Roman"/>
          <w:sz w:val="24"/>
          <w:szCs w:val="24"/>
        </w:rPr>
        <w:t xml:space="preserve">го </w:t>
      </w:r>
      <w:r w:rsidRPr="00467D8D">
        <w:rPr>
          <w:rFonts w:ascii="Times New Roman" w:hAnsi="Times New Roman" w:cs="Times New Roman"/>
          <w:sz w:val="24"/>
          <w:szCs w:val="24"/>
        </w:rPr>
        <w:t>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14:paraId="4FC85358" w14:textId="77777777" w:rsidR="00676218" w:rsidRPr="00467D8D" w:rsidRDefault="00676218" w:rsidP="00676218">
      <w:pPr>
        <w:pStyle w:val="ConsPlusNonformat"/>
        <w:jc w:val="both"/>
        <w:rPr>
          <w:rFonts w:ascii="Times New Roman" w:hAnsi="Times New Roman" w:cs="Times New Roman"/>
          <w:sz w:val="24"/>
          <w:szCs w:val="24"/>
        </w:rPr>
      </w:pPr>
      <w:r w:rsidRPr="00467D8D">
        <w:rPr>
          <w:rFonts w:ascii="Times New Roman" w:hAnsi="Times New Roman" w:cs="Times New Roman"/>
          <w:sz w:val="24"/>
          <w:szCs w:val="24"/>
        </w:rPr>
        <w:t xml:space="preserve">    холодную (питьевую)</w:t>
      </w:r>
      <w:r w:rsidR="00B50989">
        <w:rPr>
          <w:rFonts w:ascii="Times New Roman" w:hAnsi="Times New Roman" w:cs="Times New Roman"/>
          <w:sz w:val="24"/>
          <w:szCs w:val="24"/>
        </w:rPr>
        <w:t xml:space="preserve"> воду</w:t>
      </w:r>
      <w:r w:rsidR="00962C9F">
        <w:rPr>
          <w:rFonts w:ascii="Times New Roman" w:hAnsi="Times New Roman" w:cs="Times New Roman"/>
          <w:sz w:val="24"/>
          <w:szCs w:val="24"/>
        </w:rPr>
        <w:t>.</w:t>
      </w:r>
    </w:p>
    <w:p w14:paraId="53323022"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w:t>
      </w:r>
      <w:r w:rsidR="003C29F4">
        <w:rPr>
          <w:rFonts w:ascii="Times New Roman" w:hAnsi="Times New Roman" w:cs="Times New Roman"/>
          <w:sz w:val="24"/>
          <w:szCs w:val="24"/>
        </w:rPr>
        <w:t>й и исправность используемых им</w:t>
      </w:r>
      <w:r w:rsidRPr="00467D8D">
        <w:rPr>
          <w:rFonts w:ascii="Times New Roman" w:hAnsi="Times New Roman" w:cs="Times New Roman"/>
          <w:sz w:val="24"/>
          <w:szCs w:val="24"/>
        </w:rPr>
        <w:t xml:space="preserve"> учета.</w:t>
      </w:r>
    </w:p>
    <w:p w14:paraId="476D6809" w14:textId="77777777" w:rsidR="0035439A"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2. Граница балансовой принадлежности водопроводных сетей абонента и организации водопроводно</w:t>
      </w:r>
      <w:r w:rsidR="00981E1C">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определяется в акте о разграничении балансовой принадлежности</w:t>
      </w:r>
      <w:r w:rsidR="0035439A">
        <w:rPr>
          <w:rFonts w:ascii="Times New Roman" w:hAnsi="Times New Roman" w:cs="Times New Roman"/>
          <w:sz w:val="24"/>
          <w:szCs w:val="24"/>
        </w:rPr>
        <w:t>.</w:t>
      </w:r>
    </w:p>
    <w:p w14:paraId="4B3CF963"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Граница эксплуатационной ответственности по водопроводным сетям абонента и организации водопроводно</w:t>
      </w:r>
      <w:r w:rsidR="00981E1C">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определяется в акте о разграничении эксплуата</w:t>
      </w:r>
      <w:r w:rsidR="0035439A">
        <w:rPr>
          <w:rFonts w:ascii="Times New Roman" w:hAnsi="Times New Roman" w:cs="Times New Roman"/>
          <w:sz w:val="24"/>
          <w:szCs w:val="24"/>
        </w:rPr>
        <w:t>ционной ответственности</w:t>
      </w:r>
      <w:r w:rsidRPr="00467D8D">
        <w:rPr>
          <w:rFonts w:ascii="Times New Roman" w:hAnsi="Times New Roman" w:cs="Times New Roman"/>
          <w:sz w:val="24"/>
          <w:szCs w:val="24"/>
        </w:rPr>
        <w:t>.</w:t>
      </w:r>
    </w:p>
    <w:p w14:paraId="7D3815D1" w14:textId="77777777" w:rsidR="00676218" w:rsidRDefault="00676218" w:rsidP="00676218">
      <w:pPr>
        <w:pStyle w:val="ConsPlusNonformat"/>
        <w:jc w:val="both"/>
        <w:rPr>
          <w:rFonts w:ascii="Times New Roman" w:hAnsi="Times New Roman" w:cs="Times New Roman"/>
          <w:sz w:val="24"/>
          <w:szCs w:val="24"/>
        </w:rPr>
      </w:pPr>
      <w:r w:rsidRPr="00467D8D">
        <w:rPr>
          <w:rFonts w:ascii="Times New Roman" w:hAnsi="Times New Roman" w:cs="Times New Roman"/>
          <w:sz w:val="24"/>
          <w:szCs w:val="24"/>
        </w:rPr>
        <w:t xml:space="preserve">    Местом   исполнения   обязательств   по  настоящему  договору  является</w:t>
      </w:r>
      <w:r w:rsidR="00D75C28">
        <w:rPr>
          <w:rFonts w:ascii="Times New Roman" w:hAnsi="Times New Roman" w:cs="Times New Roman"/>
          <w:sz w:val="24"/>
          <w:szCs w:val="24"/>
        </w:rPr>
        <w:t xml:space="preserve"> (указать):</w:t>
      </w:r>
    </w:p>
    <w:p w14:paraId="6BA9DE5F" w14:textId="77777777" w:rsidR="00676218" w:rsidRPr="00D75C28" w:rsidRDefault="005A5DFD" w:rsidP="000D7A9A">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______________________________________________________________________________</w:t>
      </w:r>
    </w:p>
    <w:p w14:paraId="6EC4CEA1" w14:textId="77777777" w:rsidR="006F72B7" w:rsidRDefault="006F72B7" w:rsidP="00676218">
      <w:pPr>
        <w:pStyle w:val="ConsPlusNormal"/>
        <w:jc w:val="center"/>
        <w:outlineLvl w:val="1"/>
        <w:rPr>
          <w:rFonts w:ascii="Times New Roman" w:hAnsi="Times New Roman" w:cs="Times New Roman"/>
          <w:sz w:val="24"/>
          <w:szCs w:val="24"/>
        </w:rPr>
      </w:pPr>
      <w:bookmarkStart w:id="1" w:name="Par75"/>
      <w:bookmarkEnd w:id="1"/>
    </w:p>
    <w:p w14:paraId="0F37FAE4" w14:textId="77777777" w:rsidR="00676218" w:rsidRPr="00467D8D" w:rsidRDefault="00676218" w:rsidP="00676218">
      <w:pPr>
        <w:pStyle w:val="ConsPlusNormal"/>
        <w:jc w:val="center"/>
        <w:outlineLvl w:val="1"/>
        <w:rPr>
          <w:rFonts w:ascii="Times New Roman" w:hAnsi="Times New Roman" w:cs="Times New Roman"/>
          <w:sz w:val="24"/>
          <w:szCs w:val="24"/>
        </w:rPr>
      </w:pPr>
      <w:r w:rsidRPr="00467D8D">
        <w:rPr>
          <w:rFonts w:ascii="Times New Roman" w:hAnsi="Times New Roman" w:cs="Times New Roman"/>
          <w:sz w:val="24"/>
          <w:szCs w:val="24"/>
        </w:rPr>
        <w:t>II. Сроки и режим подачи (потребления) холодной воды</w:t>
      </w:r>
    </w:p>
    <w:p w14:paraId="71A0AECD"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4. Датой начала подачи (потребления) холодной воды является "</w:t>
      </w:r>
      <w:r w:rsidR="00467D8D" w:rsidRPr="00467D8D">
        <w:rPr>
          <w:rFonts w:ascii="Times New Roman" w:hAnsi="Times New Roman" w:cs="Times New Roman"/>
          <w:sz w:val="24"/>
          <w:szCs w:val="24"/>
        </w:rPr>
        <w:t>__</w:t>
      </w:r>
      <w:r w:rsidRPr="00467D8D">
        <w:rPr>
          <w:rFonts w:ascii="Times New Roman" w:hAnsi="Times New Roman" w:cs="Times New Roman"/>
          <w:sz w:val="24"/>
          <w:szCs w:val="24"/>
        </w:rPr>
        <w:t>__" __</w:t>
      </w:r>
      <w:r w:rsidR="00467D8D" w:rsidRPr="00467D8D">
        <w:rPr>
          <w:rFonts w:ascii="Times New Roman" w:hAnsi="Times New Roman" w:cs="Times New Roman"/>
          <w:sz w:val="24"/>
          <w:szCs w:val="24"/>
        </w:rPr>
        <w:t>___</w:t>
      </w:r>
      <w:r w:rsidR="000D7A9A">
        <w:rPr>
          <w:rFonts w:ascii="Times New Roman" w:hAnsi="Times New Roman" w:cs="Times New Roman"/>
          <w:sz w:val="24"/>
          <w:szCs w:val="24"/>
        </w:rPr>
        <w:t>___</w:t>
      </w:r>
      <w:r w:rsidRPr="00467D8D">
        <w:rPr>
          <w:rFonts w:ascii="Times New Roman" w:hAnsi="Times New Roman" w:cs="Times New Roman"/>
          <w:sz w:val="24"/>
          <w:szCs w:val="24"/>
        </w:rPr>
        <w:t>____ 20_</w:t>
      </w:r>
      <w:r w:rsidR="000D7A9A">
        <w:rPr>
          <w:rFonts w:ascii="Times New Roman" w:hAnsi="Times New Roman" w:cs="Times New Roman"/>
          <w:sz w:val="24"/>
          <w:szCs w:val="24"/>
        </w:rPr>
        <w:t>__</w:t>
      </w:r>
      <w:r w:rsidRPr="00467D8D">
        <w:rPr>
          <w:rFonts w:ascii="Times New Roman" w:hAnsi="Times New Roman" w:cs="Times New Roman"/>
          <w:sz w:val="24"/>
          <w:szCs w:val="24"/>
        </w:rPr>
        <w:t>_ г.</w:t>
      </w:r>
    </w:p>
    <w:p w14:paraId="3C5EF498"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определяется в соответствии с условиями подключения (технологического присоединения) к централизованной системе холодного водоснабжения.</w:t>
      </w:r>
    </w:p>
    <w:p w14:paraId="21DA4A74" w14:textId="77777777" w:rsidR="00676218" w:rsidRDefault="00676218" w:rsidP="00676218">
      <w:pPr>
        <w:pStyle w:val="ConsPlusNormal"/>
        <w:jc w:val="center"/>
        <w:rPr>
          <w:rFonts w:ascii="Times New Roman" w:hAnsi="Times New Roman" w:cs="Times New Roman"/>
          <w:sz w:val="24"/>
          <w:szCs w:val="24"/>
        </w:rPr>
      </w:pPr>
    </w:p>
    <w:p w14:paraId="4E6718CF" w14:textId="77777777" w:rsidR="004D14FC" w:rsidRDefault="004D14FC" w:rsidP="00676218">
      <w:pPr>
        <w:pStyle w:val="ConsPlusNormal"/>
        <w:jc w:val="center"/>
        <w:rPr>
          <w:rFonts w:ascii="Times New Roman" w:hAnsi="Times New Roman" w:cs="Times New Roman"/>
          <w:sz w:val="24"/>
          <w:szCs w:val="24"/>
        </w:rPr>
      </w:pPr>
    </w:p>
    <w:p w14:paraId="642FA0C7" w14:textId="77777777" w:rsidR="00676218" w:rsidRPr="00467D8D" w:rsidRDefault="00676218" w:rsidP="00676218">
      <w:pPr>
        <w:pStyle w:val="ConsPlusNormal"/>
        <w:jc w:val="center"/>
        <w:outlineLvl w:val="1"/>
        <w:rPr>
          <w:rFonts w:ascii="Times New Roman" w:hAnsi="Times New Roman" w:cs="Times New Roman"/>
          <w:sz w:val="24"/>
          <w:szCs w:val="24"/>
        </w:rPr>
      </w:pPr>
      <w:bookmarkStart w:id="2" w:name="Par80"/>
      <w:bookmarkEnd w:id="2"/>
      <w:r w:rsidRPr="00467D8D">
        <w:rPr>
          <w:rFonts w:ascii="Times New Roman" w:hAnsi="Times New Roman" w:cs="Times New Roman"/>
          <w:sz w:val="24"/>
          <w:szCs w:val="24"/>
        </w:rPr>
        <w:lastRenderedPageBreak/>
        <w:t>III. Сроки и порядок оплаты по договору</w:t>
      </w:r>
    </w:p>
    <w:p w14:paraId="1237DB7F"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w:t>
      </w:r>
      <w:r w:rsidR="00981E1C">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14:paraId="03EC4B84" w14:textId="77777777" w:rsidR="00555FEC"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 xml:space="preserve">Тариф на холодную (питьевую) воду, установленный на дату заключения настоящего договора, составляет </w:t>
      </w:r>
      <w:r w:rsidR="00284C0B">
        <w:rPr>
          <w:rFonts w:ascii="Times New Roman" w:hAnsi="Times New Roman" w:cs="Times New Roman"/>
          <w:sz w:val="24"/>
          <w:szCs w:val="24"/>
        </w:rPr>
        <w:t>_______</w:t>
      </w:r>
      <w:r w:rsidRPr="00467D8D">
        <w:rPr>
          <w:rFonts w:ascii="Times New Roman" w:hAnsi="Times New Roman" w:cs="Times New Roman"/>
          <w:sz w:val="24"/>
          <w:szCs w:val="24"/>
        </w:rPr>
        <w:t xml:space="preserve"> руб./куб. м.</w:t>
      </w:r>
      <w:r w:rsidR="00555FEC" w:rsidRPr="00555FEC">
        <w:rPr>
          <w:rFonts w:ascii="Times New Roman" w:hAnsi="Times New Roman" w:cs="Times New Roman"/>
          <w:sz w:val="24"/>
          <w:szCs w:val="24"/>
        </w:rPr>
        <w:t xml:space="preserve"> </w:t>
      </w:r>
      <w:r w:rsidR="00555FEC">
        <w:rPr>
          <w:rFonts w:ascii="Times New Roman" w:hAnsi="Times New Roman" w:cs="Times New Roman"/>
          <w:sz w:val="24"/>
          <w:szCs w:val="24"/>
        </w:rPr>
        <w:t xml:space="preserve">Действует до </w:t>
      </w:r>
      <w:r w:rsidR="00FF0A82">
        <w:rPr>
          <w:rFonts w:ascii="Times New Roman" w:hAnsi="Times New Roman" w:cs="Times New Roman"/>
          <w:sz w:val="24"/>
          <w:szCs w:val="24"/>
        </w:rPr>
        <w:t>____________________</w:t>
      </w:r>
      <w:r w:rsidR="00555FEC">
        <w:rPr>
          <w:rFonts w:ascii="Times New Roman" w:hAnsi="Times New Roman" w:cs="Times New Roman"/>
          <w:sz w:val="24"/>
          <w:szCs w:val="24"/>
        </w:rPr>
        <w:t xml:space="preserve"> </w:t>
      </w:r>
      <w:r w:rsidR="00284C0B">
        <w:rPr>
          <w:rFonts w:ascii="Times New Roman" w:hAnsi="Times New Roman" w:cs="Times New Roman"/>
          <w:sz w:val="24"/>
          <w:szCs w:val="24"/>
        </w:rPr>
        <w:t>______</w:t>
      </w:r>
      <w:r w:rsidR="00555FEC">
        <w:rPr>
          <w:rFonts w:ascii="Times New Roman" w:hAnsi="Times New Roman" w:cs="Times New Roman"/>
          <w:sz w:val="24"/>
          <w:szCs w:val="24"/>
        </w:rPr>
        <w:t xml:space="preserve"> года.</w:t>
      </w:r>
    </w:p>
    <w:p w14:paraId="1B19B928" w14:textId="77777777" w:rsidR="00FF0A82" w:rsidRPr="00FF0A82" w:rsidRDefault="00FF0A82" w:rsidP="00676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01 января _______ года по 30 июня ________года - _______ руб./куб.м.</w:t>
      </w:r>
    </w:p>
    <w:p w14:paraId="44E101D5" w14:textId="77777777" w:rsidR="00676218" w:rsidRPr="00555FEC" w:rsidRDefault="00555FEC" w:rsidP="00676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 01 июля </w:t>
      </w:r>
      <w:r w:rsidR="00284C0B">
        <w:rPr>
          <w:rFonts w:ascii="Times New Roman" w:hAnsi="Times New Roman" w:cs="Times New Roman"/>
          <w:sz w:val="24"/>
          <w:szCs w:val="24"/>
        </w:rPr>
        <w:t>_______</w:t>
      </w:r>
      <w:r>
        <w:rPr>
          <w:rFonts w:ascii="Times New Roman" w:hAnsi="Times New Roman" w:cs="Times New Roman"/>
          <w:sz w:val="24"/>
          <w:szCs w:val="24"/>
        </w:rPr>
        <w:t xml:space="preserve"> года по 31 декабря </w:t>
      </w:r>
      <w:r w:rsidR="00284C0B">
        <w:rPr>
          <w:rFonts w:ascii="Times New Roman" w:hAnsi="Times New Roman" w:cs="Times New Roman"/>
          <w:sz w:val="24"/>
          <w:szCs w:val="24"/>
        </w:rPr>
        <w:t>_______</w:t>
      </w:r>
      <w:r>
        <w:rPr>
          <w:rFonts w:ascii="Times New Roman" w:hAnsi="Times New Roman" w:cs="Times New Roman"/>
          <w:sz w:val="24"/>
          <w:szCs w:val="24"/>
        </w:rPr>
        <w:t xml:space="preserve"> года - </w:t>
      </w:r>
      <w:r w:rsidR="00284C0B">
        <w:rPr>
          <w:rFonts w:ascii="Times New Roman" w:hAnsi="Times New Roman" w:cs="Times New Roman"/>
          <w:sz w:val="24"/>
          <w:szCs w:val="24"/>
        </w:rPr>
        <w:t>_______</w:t>
      </w:r>
      <w:r>
        <w:rPr>
          <w:rFonts w:ascii="Times New Roman" w:hAnsi="Times New Roman" w:cs="Times New Roman"/>
          <w:sz w:val="24"/>
          <w:szCs w:val="24"/>
        </w:rPr>
        <w:t xml:space="preserve"> руб./куб.м.</w:t>
      </w:r>
    </w:p>
    <w:p w14:paraId="07101B1B" w14:textId="77777777" w:rsidR="00676218" w:rsidRPr="00467D8D" w:rsidRDefault="00676218" w:rsidP="00676218">
      <w:pPr>
        <w:pStyle w:val="ConsPlusNormal"/>
        <w:ind w:firstLine="540"/>
        <w:jc w:val="both"/>
        <w:rPr>
          <w:rFonts w:ascii="Times New Roman" w:hAnsi="Times New Roman" w:cs="Times New Roman"/>
          <w:sz w:val="24"/>
          <w:szCs w:val="24"/>
        </w:rPr>
      </w:pPr>
      <w:bookmarkStart w:id="3" w:name="Par85"/>
      <w:bookmarkEnd w:id="3"/>
      <w:r w:rsidRPr="00467D8D">
        <w:rPr>
          <w:rFonts w:ascii="Times New Roman" w:hAnsi="Times New Roman" w:cs="Times New Roman"/>
          <w:sz w:val="24"/>
          <w:szCs w:val="24"/>
        </w:rPr>
        <w:t>7. Расчетный период, установленный настоящим договором, равен одному календарному месяцу. Абонент оплачивает полученную холодную воду в объеме потребленной холодной воды до 10-го числа месяца, следующего за расчетным месяцем, на основании счетов, выставляемых к оплате организацией водопроводно</w:t>
      </w:r>
      <w:r w:rsidR="00981E1C">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в срок не позднее 5-го числа месяца, следующего за расчетным. Датой оплаты считается дата поступления денежных средств на расчетный счет организации водопроводно</w:t>
      </w:r>
      <w:r w:rsidR="00981E1C">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w:t>
      </w:r>
    </w:p>
    <w:p w14:paraId="0FEC7C4E"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_________________. Указанный объем подлежит оплате в порядке, предусмотренном </w:t>
      </w:r>
      <w:hyperlink w:anchor="Par85" w:tooltip="Ссылка на текущий документ" w:history="1">
        <w:r w:rsidRPr="00467D8D">
          <w:rPr>
            <w:rFonts w:ascii="Times New Roman" w:hAnsi="Times New Roman" w:cs="Times New Roman"/>
            <w:color w:val="0000FF"/>
            <w:sz w:val="24"/>
            <w:szCs w:val="24"/>
          </w:rPr>
          <w:t>пунктом 7</w:t>
        </w:r>
      </w:hyperlink>
      <w:r w:rsidRPr="00467D8D">
        <w:rPr>
          <w:rFonts w:ascii="Times New Roman" w:hAnsi="Times New Roman" w:cs="Times New Roman"/>
          <w:sz w:val="24"/>
          <w:szCs w:val="24"/>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7E69773A"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9. Сверка расчетов по настоящему договору проводится между организацией водопроводно</w:t>
      </w:r>
      <w:r w:rsidR="00981E1C">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14:paraId="2F0FE36F" w14:textId="77777777" w:rsidR="00CD043E" w:rsidRPr="00467D8D" w:rsidRDefault="00CD043E" w:rsidP="00676218">
      <w:pPr>
        <w:pStyle w:val="ConsPlusNormal"/>
        <w:jc w:val="center"/>
        <w:rPr>
          <w:rFonts w:ascii="Times New Roman" w:hAnsi="Times New Roman" w:cs="Times New Roman"/>
          <w:sz w:val="24"/>
          <w:szCs w:val="24"/>
        </w:rPr>
      </w:pPr>
    </w:p>
    <w:p w14:paraId="0F94DA71" w14:textId="77777777" w:rsidR="00676218" w:rsidRPr="00467D8D" w:rsidRDefault="00676218" w:rsidP="00676218">
      <w:pPr>
        <w:pStyle w:val="ConsPlusNormal"/>
        <w:jc w:val="center"/>
        <w:outlineLvl w:val="1"/>
        <w:rPr>
          <w:rFonts w:ascii="Times New Roman" w:hAnsi="Times New Roman" w:cs="Times New Roman"/>
          <w:sz w:val="24"/>
          <w:szCs w:val="24"/>
        </w:rPr>
      </w:pPr>
      <w:bookmarkStart w:id="4" w:name="Par89"/>
      <w:bookmarkEnd w:id="4"/>
      <w:r w:rsidRPr="00467D8D">
        <w:rPr>
          <w:rFonts w:ascii="Times New Roman" w:hAnsi="Times New Roman" w:cs="Times New Roman"/>
          <w:sz w:val="24"/>
          <w:szCs w:val="24"/>
        </w:rPr>
        <w:t>IV. Права и обязанности сторон</w:t>
      </w:r>
    </w:p>
    <w:p w14:paraId="5C8CCE9B"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10. Организация водопроводно</w:t>
      </w:r>
      <w:r w:rsidR="00981E1C">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обязана:</w:t>
      </w:r>
    </w:p>
    <w:p w14:paraId="20DEFAEF"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холодной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254D6882"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25AF1A38"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в) осуществлять производственный контроль качества холодной (питьевой) воды;</w:t>
      </w:r>
    </w:p>
    <w:p w14:paraId="498DABC3"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lastRenderedPageBreak/>
        <w:t>г) соблюдать установленный режим подачи холодной воды;</w:t>
      </w:r>
    </w:p>
    <w:p w14:paraId="5B033460"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14:paraId="24FD2D3B"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1FBCE88F"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2D326B4D"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з) при участии абонента,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14:paraId="024B290A"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и) опломбировать абоненту приборы учета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14:paraId="187223BA"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14:paraId="6DD147CC"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14:paraId="10BC5AEB"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24F89BF3"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7083840E"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14:paraId="006DF192"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п) уведомлять абонента о графиках и сроках проведения планово-предупредительного ремонта водопроводных сетей, через которые осуществляется холодное водоснабжение.</w:t>
      </w:r>
    </w:p>
    <w:p w14:paraId="14D9117C"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11. Организация водопроводно</w:t>
      </w:r>
      <w:r w:rsidR="00981E1C">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вправе:</w:t>
      </w:r>
    </w:p>
    <w:p w14:paraId="6680724D"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а) осуществлять контроль за правильностью учета объемов поданной (полученной) абонентом холодной воды;</w:t>
      </w:r>
    </w:p>
    <w:p w14:paraId="68ADD869"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 xml:space="preserve">б) осуществлять контроль за наличием самовольного пользования и (или) самовольного </w:t>
      </w:r>
      <w:r w:rsidRPr="00467D8D">
        <w:rPr>
          <w:rFonts w:ascii="Times New Roman" w:hAnsi="Times New Roman" w:cs="Times New Roman"/>
          <w:sz w:val="24"/>
          <w:szCs w:val="24"/>
        </w:rPr>
        <w:lastRenderedPageBreak/>
        <w:t>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14:paraId="705433F8"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14:paraId="695AACA6"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ar167" w:tooltip="Ссылка на текущий документ" w:history="1">
        <w:r w:rsidRPr="00467D8D">
          <w:rPr>
            <w:rFonts w:ascii="Times New Roman" w:hAnsi="Times New Roman" w:cs="Times New Roman"/>
            <w:color w:val="0000FF"/>
            <w:sz w:val="24"/>
            <w:szCs w:val="24"/>
          </w:rPr>
          <w:t>разделом VI</w:t>
        </w:r>
      </w:hyperlink>
      <w:r w:rsidRPr="00467D8D">
        <w:rPr>
          <w:rFonts w:ascii="Times New Roman" w:hAnsi="Times New Roman" w:cs="Times New Roman"/>
          <w:sz w:val="24"/>
          <w:szCs w:val="24"/>
        </w:rPr>
        <w:t xml:space="preserve"> настоящего договора;</w:t>
      </w:r>
    </w:p>
    <w:p w14:paraId="569E4A60"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д) инициировать проведение сверки расчетов по настоящему договору.</w:t>
      </w:r>
    </w:p>
    <w:p w14:paraId="11981833"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12. Абонент обязан:</w:t>
      </w:r>
    </w:p>
    <w:p w14:paraId="12E50F68"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788CC911"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14:paraId="4C0A8B89"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 xml:space="preserve">в) обеспечивать учет получаемой холодной воды в порядке, установленном </w:t>
      </w:r>
      <w:hyperlink w:anchor="Par140" w:tooltip="Ссылка на текущий документ" w:history="1">
        <w:r w:rsidRPr="00467D8D">
          <w:rPr>
            <w:rFonts w:ascii="Times New Roman" w:hAnsi="Times New Roman" w:cs="Times New Roman"/>
            <w:color w:val="0000FF"/>
            <w:sz w:val="24"/>
            <w:szCs w:val="24"/>
          </w:rPr>
          <w:t>разделом V</w:t>
        </w:r>
      </w:hyperlink>
      <w:r w:rsidRPr="00467D8D">
        <w:rPr>
          <w:rFonts w:ascii="Times New Roman" w:hAnsi="Times New Roman" w:cs="Times New Roman"/>
          <w:sz w:val="24"/>
          <w:szCs w:val="24"/>
        </w:rPr>
        <w:t xml:space="preserve"> настоящего договора, и в соответствии с правилами организации коммерческого учета воды и сточных вод, утверждаемыми Правительством Российской Федерации, если иное не предусмотрено настоящим договором;</w:t>
      </w:r>
    </w:p>
    <w:p w14:paraId="4B97D212"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г) устанавливать приборы учета на границах эксплуатационной ответственности или в ином месте, определенном настоящим договором;</w:t>
      </w:r>
    </w:p>
    <w:p w14:paraId="1A62EB70"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д) соблюдать установленный настоящим договором режим потребления холодной воды;</w:t>
      </w:r>
    </w:p>
    <w:p w14:paraId="5FEED491"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е) производить оплату по настоящему договору в порядке, размере и в сроки, которые определены настоящим договором;</w:t>
      </w:r>
    </w:p>
    <w:p w14:paraId="685DB74F"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ж) обеспечивать беспрепятственный доступ представителей организации водопроводно</w:t>
      </w:r>
      <w:r w:rsidR="00981E1C">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ar167" w:tooltip="Ссылка на текущий документ" w:history="1">
        <w:r w:rsidRPr="00467D8D">
          <w:rPr>
            <w:rFonts w:ascii="Times New Roman" w:hAnsi="Times New Roman" w:cs="Times New Roman"/>
            <w:color w:val="0000FF"/>
            <w:sz w:val="24"/>
            <w:szCs w:val="24"/>
          </w:rPr>
          <w:t>разделом VI</w:t>
        </w:r>
      </w:hyperlink>
      <w:r w:rsidRPr="00467D8D">
        <w:rPr>
          <w:rFonts w:ascii="Times New Roman" w:hAnsi="Times New Roman" w:cs="Times New Roman"/>
          <w:sz w:val="24"/>
          <w:szCs w:val="24"/>
        </w:rPr>
        <w:t xml:space="preserve"> настоящего договора;</w:t>
      </w:r>
    </w:p>
    <w:p w14:paraId="6E4E3C78"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14:paraId="4A72C194"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и) незамедлительно уведомлять организацию водопроводно</w:t>
      </w:r>
      <w:r w:rsidR="00981E1C">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2F791984"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к) уведомлять организацию водопроводно</w:t>
      </w:r>
      <w:r w:rsidR="00981E1C">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205" w:tooltip="Ссылка на текущий документ" w:history="1">
        <w:r w:rsidRPr="00467D8D">
          <w:rPr>
            <w:rFonts w:ascii="Times New Roman" w:hAnsi="Times New Roman" w:cs="Times New Roman"/>
            <w:color w:val="0000FF"/>
            <w:sz w:val="24"/>
            <w:szCs w:val="24"/>
          </w:rPr>
          <w:t>разделом IX</w:t>
        </w:r>
      </w:hyperlink>
      <w:r w:rsidRPr="00467D8D">
        <w:rPr>
          <w:rFonts w:ascii="Times New Roman" w:hAnsi="Times New Roman" w:cs="Times New Roman"/>
          <w:sz w:val="24"/>
          <w:szCs w:val="24"/>
        </w:rPr>
        <w:t xml:space="preserve"> настоящего договора;</w:t>
      </w:r>
    </w:p>
    <w:p w14:paraId="53D4B31F"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л) незамедлительно сообщать организации водопроводно</w:t>
      </w:r>
      <w:r w:rsidR="001E4A3B">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обо всех повреждениях или неисправностях на водопроводных сетях, сооружениях и устройствах, приборах учета, о нарушении работы централизованной системы холодного водоснабжения;</w:t>
      </w:r>
    </w:p>
    <w:p w14:paraId="21E881C2"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 xml:space="preserve">м) обеспечивать в сроки, установленные законодательством Российской Федерации, </w:t>
      </w:r>
      <w:r w:rsidRPr="00467D8D">
        <w:rPr>
          <w:rFonts w:ascii="Times New Roman" w:hAnsi="Times New Roman" w:cs="Times New Roman"/>
          <w:sz w:val="24"/>
          <w:szCs w:val="24"/>
        </w:rPr>
        <w:lastRenderedPageBreak/>
        <w:t>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14:paraId="6FC6AC9E"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w:t>
      </w:r>
      <w:r w:rsidR="001E4A3B">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w:t>
      </w:r>
    </w:p>
    <w:p w14:paraId="33D90BA1"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14:paraId="289FFE6D"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п) представлять организации водопроводно</w:t>
      </w:r>
      <w:r w:rsidR="001E4A3B">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14:paraId="1CF05465"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р) не допускать возведения построек, гаражей и стоянок транспортных средств, складирования материалов, мусора и посадок деревьев,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w:t>
      </w:r>
      <w:r w:rsidR="001E4A3B">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w:t>
      </w:r>
    </w:p>
    <w:p w14:paraId="4AE27464"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14:paraId="6C980807"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13. Абонент имеет право:</w:t>
      </w:r>
    </w:p>
    <w:p w14:paraId="1F78DD5F"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а) получать от организации водопроводно</w:t>
      </w:r>
      <w:r w:rsidR="001E4A3B">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информацию о результатах производственного контроля качества холодной (питьевой) воды, осуществляемого организацией водопроводно</w:t>
      </w:r>
      <w:r w:rsidR="001E4A3B">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в соответствии с правилами производственного контроля качества холодной (питьевой) воды, качества горячей воды, утверждаемыми Правительством Российской Федерации;</w:t>
      </w:r>
    </w:p>
    <w:p w14:paraId="7AD13D7B"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б) получать от организации водопроводно</w:t>
      </w:r>
      <w:r w:rsidR="001E4A3B">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14:paraId="48308BD3" w14:textId="77777777" w:rsidR="00676218" w:rsidRPr="00467D8D" w:rsidRDefault="00676218" w:rsidP="00676218">
      <w:pPr>
        <w:pStyle w:val="ConsPlusNonformat"/>
        <w:jc w:val="both"/>
        <w:rPr>
          <w:rFonts w:ascii="Times New Roman" w:hAnsi="Times New Roman" w:cs="Times New Roman"/>
          <w:sz w:val="24"/>
          <w:szCs w:val="24"/>
        </w:rPr>
      </w:pPr>
      <w:r w:rsidRPr="00467D8D">
        <w:rPr>
          <w:rFonts w:ascii="Times New Roman" w:hAnsi="Times New Roman" w:cs="Times New Roman"/>
          <w:sz w:val="24"/>
          <w:szCs w:val="24"/>
        </w:rPr>
        <w:t xml:space="preserve">    в) привлекать третьих лиц для выполнения работ по устройству узла учета</w:t>
      </w:r>
    </w:p>
    <w:p w14:paraId="0970E61D" w14:textId="77777777" w:rsidR="00676218" w:rsidRPr="00467D8D" w:rsidRDefault="009142F5" w:rsidP="00676218">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B33A70">
        <w:rPr>
          <w:rFonts w:ascii="Times New Roman" w:hAnsi="Times New Roman" w:cs="Times New Roman"/>
          <w:sz w:val="24"/>
          <w:szCs w:val="24"/>
          <w:u w:val="single"/>
        </w:rPr>
        <w:t>да</w:t>
      </w:r>
      <w:r>
        <w:rPr>
          <w:rFonts w:ascii="Times New Roman" w:hAnsi="Times New Roman" w:cs="Times New Roman"/>
          <w:sz w:val="24"/>
          <w:szCs w:val="24"/>
          <w:u w:val="single"/>
        </w:rPr>
        <w:t xml:space="preserve">          </w:t>
      </w:r>
      <w:r w:rsidR="00676218" w:rsidRPr="00467D8D">
        <w:rPr>
          <w:rFonts w:ascii="Times New Roman" w:hAnsi="Times New Roman" w:cs="Times New Roman"/>
          <w:sz w:val="24"/>
          <w:szCs w:val="24"/>
        </w:rPr>
        <w:t>;</w:t>
      </w:r>
    </w:p>
    <w:p w14:paraId="4B388C73" w14:textId="77777777" w:rsidR="00676218" w:rsidRPr="00467D8D" w:rsidRDefault="00676218" w:rsidP="00676218">
      <w:pPr>
        <w:pStyle w:val="ConsPlusNonformat"/>
        <w:jc w:val="both"/>
        <w:rPr>
          <w:rFonts w:ascii="Times New Roman" w:hAnsi="Times New Roman" w:cs="Times New Roman"/>
          <w:sz w:val="24"/>
          <w:szCs w:val="24"/>
        </w:rPr>
      </w:pPr>
      <w:r w:rsidRPr="00467D8D">
        <w:rPr>
          <w:rFonts w:ascii="Times New Roman" w:hAnsi="Times New Roman" w:cs="Times New Roman"/>
          <w:sz w:val="24"/>
          <w:szCs w:val="24"/>
        </w:rPr>
        <w:t>(да, нет - указать нужное)</w:t>
      </w:r>
    </w:p>
    <w:p w14:paraId="5370EE2B"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г) инициировать проведение сверки расчетов по настоящему договору;</w:t>
      </w:r>
    </w:p>
    <w:p w14:paraId="2E6DD205" w14:textId="77777777" w:rsidR="00676218"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w:t>
      </w:r>
      <w:r w:rsidR="001E4A3B">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w:t>
      </w:r>
    </w:p>
    <w:p w14:paraId="461EE0F5" w14:textId="77777777" w:rsidR="006F72B7" w:rsidRDefault="006F72B7" w:rsidP="00676218">
      <w:pPr>
        <w:pStyle w:val="ConsPlusNormal"/>
        <w:ind w:firstLine="540"/>
        <w:jc w:val="both"/>
        <w:rPr>
          <w:rFonts w:ascii="Times New Roman" w:hAnsi="Times New Roman" w:cs="Times New Roman"/>
          <w:sz w:val="24"/>
          <w:szCs w:val="24"/>
        </w:rPr>
      </w:pPr>
    </w:p>
    <w:p w14:paraId="29A8FA5C" w14:textId="77777777" w:rsidR="00676218" w:rsidRPr="00467D8D" w:rsidRDefault="00676218" w:rsidP="00676218">
      <w:pPr>
        <w:pStyle w:val="ConsPlusNormal"/>
        <w:jc w:val="center"/>
        <w:outlineLvl w:val="1"/>
        <w:rPr>
          <w:rFonts w:ascii="Times New Roman" w:hAnsi="Times New Roman" w:cs="Times New Roman"/>
          <w:sz w:val="24"/>
          <w:szCs w:val="24"/>
        </w:rPr>
      </w:pPr>
      <w:bookmarkStart w:id="5" w:name="Par140"/>
      <w:bookmarkEnd w:id="5"/>
      <w:r w:rsidRPr="00467D8D">
        <w:rPr>
          <w:rFonts w:ascii="Times New Roman" w:hAnsi="Times New Roman" w:cs="Times New Roman"/>
          <w:sz w:val="24"/>
          <w:szCs w:val="24"/>
        </w:rPr>
        <w:t>V. Порядок осуществления коммерческого учета</w:t>
      </w:r>
    </w:p>
    <w:p w14:paraId="52996FB7" w14:textId="77777777" w:rsidR="00676218" w:rsidRPr="00467D8D" w:rsidRDefault="00676218" w:rsidP="00676218">
      <w:pPr>
        <w:pStyle w:val="ConsPlusNormal"/>
        <w:jc w:val="center"/>
        <w:rPr>
          <w:rFonts w:ascii="Times New Roman" w:hAnsi="Times New Roman" w:cs="Times New Roman"/>
          <w:sz w:val="24"/>
          <w:szCs w:val="24"/>
        </w:rPr>
      </w:pPr>
      <w:r w:rsidRPr="00467D8D">
        <w:rPr>
          <w:rFonts w:ascii="Times New Roman" w:hAnsi="Times New Roman" w:cs="Times New Roman"/>
          <w:sz w:val="24"/>
          <w:szCs w:val="24"/>
        </w:rPr>
        <w:t>поданной (полученной) холодной воды, сроки и способы</w:t>
      </w:r>
    </w:p>
    <w:p w14:paraId="635FA694" w14:textId="77777777" w:rsidR="00676218" w:rsidRPr="00467D8D" w:rsidRDefault="00676218" w:rsidP="00676218">
      <w:pPr>
        <w:pStyle w:val="ConsPlusNormal"/>
        <w:jc w:val="center"/>
        <w:rPr>
          <w:rFonts w:ascii="Times New Roman" w:hAnsi="Times New Roman" w:cs="Times New Roman"/>
          <w:sz w:val="24"/>
          <w:szCs w:val="24"/>
        </w:rPr>
      </w:pPr>
      <w:r w:rsidRPr="00467D8D">
        <w:rPr>
          <w:rFonts w:ascii="Times New Roman" w:hAnsi="Times New Roman" w:cs="Times New Roman"/>
          <w:sz w:val="24"/>
          <w:szCs w:val="24"/>
        </w:rPr>
        <w:t>предоставления организации водопроводно</w:t>
      </w:r>
      <w:r w:rsidR="001E4A3B">
        <w:rPr>
          <w:rFonts w:ascii="Times New Roman" w:hAnsi="Times New Roman" w:cs="Times New Roman"/>
          <w:sz w:val="24"/>
          <w:szCs w:val="24"/>
        </w:rPr>
        <w:t>го</w:t>
      </w:r>
    </w:p>
    <w:p w14:paraId="67867991" w14:textId="77777777" w:rsidR="00676218" w:rsidRPr="00467D8D" w:rsidRDefault="00676218" w:rsidP="00676218">
      <w:pPr>
        <w:pStyle w:val="ConsPlusNormal"/>
        <w:jc w:val="center"/>
        <w:rPr>
          <w:rFonts w:ascii="Times New Roman" w:hAnsi="Times New Roman" w:cs="Times New Roman"/>
          <w:sz w:val="24"/>
          <w:szCs w:val="24"/>
        </w:rPr>
      </w:pPr>
      <w:r w:rsidRPr="00467D8D">
        <w:rPr>
          <w:rFonts w:ascii="Times New Roman" w:hAnsi="Times New Roman" w:cs="Times New Roman"/>
          <w:sz w:val="24"/>
          <w:szCs w:val="24"/>
        </w:rPr>
        <w:t>хозяйства показаний приборов учета</w:t>
      </w:r>
    </w:p>
    <w:p w14:paraId="2CF2AEE8"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14. Для учета объемов поданной абоненту холодной воды стороны используют приборы учета, если иное не предусмотрено правилами организации коммерческого учета воды и сточных вод, утверждаемыми Правительством Российской Федерации.</w:t>
      </w:r>
    </w:p>
    <w:p w14:paraId="752CBE17"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15. Сведения об узлах учета, приборах учета и местах</w:t>
      </w:r>
      <w:r w:rsidR="00AE3351">
        <w:rPr>
          <w:rFonts w:ascii="Times New Roman" w:hAnsi="Times New Roman" w:cs="Times New Roman"/>
          <w:sz w:val="24"/>
          <w:szCs w:val="24"/>
        </w:rPr>
        <w:t xml:space="preserve"> отбора проб холодной воды</w:t>
      </w:r>
      <w:r w:rsidRPr="00467D8D">
        <w:rPr>
          <w:rFonts w:ascii="Times New Roman" w:hAnsi="Times New Roman" w:cs="Times New Roman"/>
          <w:sz w:val="24"/>
          <w:szCs w:val="24"/>
        </w:rPr>
        <w:t>.</w:t>
      </w:r>
    </w:p>
    <w:p w14:paraId="508560F4" w14:textId="77777777" w:rsidR="004E2E10" w:rsidRDefault="00676218" w:rsidP="00467D8D">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16. Коммерческий учет поданной (полученной) холодной воды в узлах учета</w:t>
      </w:r>
      <w:r w:rsidR="00467D8D" w:rsidRPr="00467D8D">
        <w:rPr>
          <w:rFonts w:ascii="Times New Roman" w:hAnsi="Times New Roman" w:cs="Times New Roman"/>
          <w:sz w:val="24"/>
          <w:szCs w:val="24"/>
        </w:rPr>
        <w:t xml:space="preserve"> </w:t>
      </w:r>
      <w:r w:rsidRPr="00467D8D">
        <w:rPr>
          <w:rFonts w:ascii="Times New Roman" w:hAnsi="Times New Roman" w:cs="Times New Roman"/>
          <w:sz w:val="24"/>
          <w:szCs w:val="24"/>
        </w:rPr>
        <w:t>обеспечивает</w:t>
      </w:r>
    </w:p>
    <w:p w14:paraId="27E5605C" w14:textId="77777777" w:rsidR="00676218" w:rsidRPr="00467D8D" w:rsidRDefault="00C667D0" w:rsidP="00467D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u w:val="single"/>
        </w:rPr>
        <w:t>___________________________________________________________________________.</w:t>
      </w:r>
    </w:p>
    <w:p w14:paraId="25AE7C98" w14:textId="77777777" w:rsidR="00676218" w:rsidRPr="00467D8D" w:rsidRDefault="00676218" w:rsidP="00676218">
      <w:pPr>
        <w:pStyle w:val="ConsPlusNonformat"/>
        <w:jc w:val="both"/>
        <w:rPr>
          <w:rFonts w:ascii="Times New Roman" w:hAnsi="Times New Roman" w:cs="Times New Roman"/>
          <w:sz w:val="24"/>
          <w:szCs w:val="24"/>
        </w:rPr>
      </w:pPr>
      <w:r w:rsidRPr="00467D8D">
        <w:rPr>
          <w:rFonts w:ascii="Times New Roman" w:hAnsi="Times New Roman" w:cs="Times New Roman"/>
          <w:sz w:val="24"/>
          <w:szCs w:val="24"/>
        </w:rPr>
        <w:t xml:space="preserve">             (указать одну из сторон настоящего договора)</w:t>
      </w:r>
    </w:p>
    <w:p w14:paraId="31EE9E86"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lastRenderedPageBreak/>
        <w:t>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воды и сточных вод, утверждаемыми Правительством Российской Федерации.</w:t>
      </w:r>
    </w:p>
    <w:p w14:paraId="2A444336" w14:textId="77777777" w:rsidR="00676218" w:rsidRPr="00467D8D" w:rsidRDefault="00676218" w:rsidP="00676218">
      <w:pPr>
        <w:pStyle w:val="ConsPlusNonformat"/>
        <w:jc w:val="both"/>
        <w:rPr>
          <w:rFonts w:ascii="Times New Roman" w:hAnsi="Times New Roman" w:cs="Times New Roman"/>
          <w:sz w:val="24"/>
          <w:szCs w:val="24"/>
        </w:rPr>
      </w:pPr>
      <w:r w:rsidRPr="00467D8D">
        <w:rPr>
          <w:rFonts w:ascii="Times New Roman" w:hAnsi="Times New Roman" w:cs="Times New Roman"/>
          <w:sz w:val="24"/>
          <w:szCs w:val="24"/>
        </w:rPr>
        <w:t xml:space="preserve">    18. В случае отсутствия у абонента приборов учета абонент обязан в срок</w:t>
      </w:r>
    </w:p>
    <w:p w14:paraId="17D341DE" w14:textId="77777777" w:rsidR="00676218" w:rsidRPr="00467D8D" w:rsidRDefault="004E2E10" w:rsidP="0067621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u w:val="single"/>
        </w:rPr>
        <w:t xml:space="preserve">          -          </w:t>
      </w:r>
      <w:r w:rsidR="00676218" w:rsidRPr="00467D8D">
        <w:rPr>
          <w:rFonts w:ascii="Times New Roman" w:hAnsi="Times New Roman" w:cs="Times New Roman"/>
          <w:sz w:val="24"/>
          <w:szCs w:val="24"/>
        </w:rPr>
        <w:t xml:space="preserve"> установить приборы учета холодной</w:t>
      </w:r>
    </w:p>
    <w:p w14:paraId="1E928D8F" w14:textId="77777777" w:rsidR="00676218" w:rsidRPr="00467D8D" w:rsidRDefault="00676218" w:rsidP="00676218">
      <w:pPr>
        <w:pStyle w:val="ConsPlusNonformat"/>
        <w:jc w:val="both"/>
        <w:rPr>
          <w:rFonts w:ascii="Times New Roman" w:hAnsi="Times New Roman" w:cs="Times New Roman"/>
          <w:sz w:val="24"/>
          <w:szCs w:val="24"/>
        </w:rPr>
      </w:pPr>
      <w:r w:rsidRPr="00467D8D">
        <w:rPr>
          <w:rFonts w:ascii="Times New Roman" w:hAnsi="Times New Roman" w:cs="Times New Roman"/>
          <w:sz w:val="24"/>
          <w:szCs w:val="24"/>
        </w:rPr>
        <w:t xml:space="preserve">      (указать дату)</w:t>
      </w:r>
    </w:p>
    <w:p w14:paraId="774D6B5B" w14:textId="77777777" w:rsidR="00676218" w:rsidRPr="00467D8D" w:rsidRDefault="00676218" w:rsidP="00676218">
      <w:pPr>
        <w:pStyle w:val="ConsPlusNonformat"/>
        <w:jc w:val="both"/>
        <w:rPr>
          <w:rFonts w:ascii="Times New Roman" w:hAnsi="Times New Roman" w:cs="Times New Roman"/>
          <w:sz w:val="24"/>
          <w:szCs w:val="24"/>
        </w:rPr>
      </w:pPr>
      <w:r w:rsidRPr="00467D8D">
        <w:rPr>
          <w:rFonts w:ascii="Times New Roman" w:hAnsi="Times New Roman" w:cs="Times New Roman"/>
          <w:sz w:val="24"/>
          <w:szCs w:val="24"/>
        </w:rPr>
        <w:t>воды и ввести их в эксплуатацию в порядке, установленном  законодательством</w:t>
      </w:r>
      <w:r w:rsidR="008638F5">
        <w:rPr>
          <w:rFonts w:ascii="Times New Roman" w:hAnsi="Times New Roman" w:cs="Times New Roman"/>
          <w:sz w:val="24"/>
          <w:szCs w:val="24"/>
        </w:rPr>
        <w:t xml:space="preserve"> </w:t>
      </w:r>
      <w:r w:rsidRPr="00467D8D">
        <w:rPr>
          <w:rFonts w:ascii="Times New Roman" w:hAnsi="Times New Roman" w:cs="Times New Roman"/>
          <w:sz w:val="24"/>
          <w:szCs w:val="24"/>
        </w:rPr>
        <w:t>Российской Федерации.</w:t>
      </w:r>
    </w:p>
    <w:p w14:paraId="701C7C0A" w14:textId="77777777" w:rsidR="00676218" w:rsidRPr="00467D8D" w:rsidRDefault="006417C6" w:rsidP="0067621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676218" w:rsidRPr="00467D8D">
        <w:rPr>
          <w:rFonts w:ascii="Times New Roman" w:hAnsi="Times New Roman" w:cs="Times New Roman"/>
          <w:sz w:val="24"/>
          <w:szCs w:val="24"/>
        </w:rPr>
        <w:t>19.  Сторона,  осуществляющая  коммерческий  учет поданной (полученной)</w:t>
      </w:r>
      <w:r w:rsidR="003C3276">
        <w:rPr>
          <w:rFonts w:ascii="Times New Roman" w:hAnsi="Times New Roman" w:cs="Times New Roman"/>
          <w:sz w:val="24"/>
          <w:szCs w:val="24"/>
        </w:rPr>
        <w:t xml:space="preserve"> </w:t>
      </w:r>
      <w:r w:rsidR="00676218" w:rsidRPr="00467D8D">
        <w:rPr>
          <w:rFonts w:ascii="Times New Roman" w:hAnsi="Times New Roman" w:cs="Times New Roman"/>
          <w:sz w:val="24"/>
          <w:szCs w:val="24"/>
        </w:rPr>
        <w:t>холодной   воды,  снимает  показания  приборов  учета  на  последнее  число</w:t>
      </w:r>
      <w:r w:rsidR="003C3276">
        <w:rPr>
          <w:rFonts w:ascii="Times New Roman" w:hAnsi="Times New Roman" w:cs="Times New Roman"/>
          <w:sz w:val="24"/>
          <w:szCs w:val="24"/>
        </w:rPr>
        <w:t xml:space="preserve"> </w:t>
      </w:r>
      <w:r w:rsidR="00676218" w:rsidRPr="00467D8D">
        <w:rPr>
          <w:rFonts w:ascii="Times New Roman" w:hAnsi="Times New Roman" w:cs="Times New Roman"/>
          <w:sz w:val="24"/>
          <w:szCs w:val="24"/>
        </w:rPr>
        <w:t>расчетного  периода,  установленного настоящим договором, либо определяет в</w:t>
      </w:r>
      <w:r w:rsidR="003C3276">
        <w:rPr>
          <w:rFonts w:ascii="Times New Roman" w:hAnsi="Times New Roman" w:cs="Times New Roman"/>
          <w:sz w:val="24"/>
          <w:szCs w:val="24"/>
        </w:rPr>
        <w:t xml:space="preserve"> </w:t>
      </w:r>
      <w:r w:rsidR="00676218" w:rsidRPr="00467D8D">
        <w:rPr>
          <w:rFonts w:ascii="Times New Roman" w:hAnsi="Times New Roman" w:cs="Times New Roman"/>
          <w:sz w:val="24"/>
          <w:szCs w:val="24"/>
        </w:rPr>
        <w:t>случаях, предусмотренных законодательством Российской Федерации, количество</w:t>
      </w:r>
      <w:r w:rsidR="003C3276">
        <w:rPr>
          <w:rFonts w:ascii="Times New Roman" w:hAnsi="Times New Roman" w:cs="Times New Roman"/>
          <w:sz w:val="24"/>
          <w:szCs w:val="24"/>
        </w:rPr>
        <w:t xml:space="preserve"> </w:t>
      </w:r>
      <w:r w:rsidR="00676218" w:rsidRPr="00467D8D">
        <w:rPr>
          <w:rFonts w:ascii="Times New Roman" w:hAnsi="Times New Roman" w:cs="Times New Roman"/>
          <w:sz w:val="24"/>
          <w:szCs w:val="24"/>
        </w:rPr>
        <w:t>поданной  (полученной)  холодной  воды расчетным способом, вносит показания</w:t>
      </w:r>
      <w:r w:rsidR="003C3276">
        <w:rPr>
          <w:rFonts w:ascii="Times New Roman" w:hAnsi="Times New Roman" w:cs="Times New Roman"/>
          <w:sz w:val="24"/>
          <w:szCs w:val="24"/>
        </w:rPr>
        <w:t xml:space="preserve"> </w:t>
      </w:r>
      <w:r w:rsidR="00676218" w:rsidRPr="00467D8D">
        <w:rPr>
          <w:rFonts w:ascii="Times New Roman" w:hAnsi="Times New Roman" w:cs="Times New Roman"/>
          <w:sz w:val="24"/>
          <w:szCs w:val="24"/>
        </w:rPr>
        <w:t>приборов  учета  в  журнал  учета  расхода  воды,  передает  эти сведения в</w:t>
      </w:r>
      <w:r w:rsidR="003C3276">
        <w:rPr>
          <w:rFonts w:ascii="Times New Roman" w:hAnsi="Times New Roman" w:cs="Times New Roman"/>
          <w:sz w:val="24"/>
          <w:szCs w:val="24"/>
        </w:rPr>
        <w:t xml:space="preserve"> </w:t>
      </w:r>
      <w:r w:rsidR="00676218" w:rsidRPr="00467D8D">
        <w:rPr>
          <w:rFonts w:ascii="Times New Roman" w:hAnsi="Times New Roman" w:cs="Times New Roman"/>
          <w:sz w:val="24"/>
          <w:szCs w:val="24"/>
        </w:rPr>
        <w:t>организацию  водопроводно</w:t>
      </w:r>
      <w:r w:rsidR="005E1449">
        <w:rPr>
          <w:rFonts w:ascii="Times New Roman" w:hAnsi="Times New Roman" w:cs="Times New Roman"/>
          <w:sz w:val="24"/>
          <w:szCs w:val="24"/>
        </w:rPr>
        <w:t>го</w:t>
      </w:r>
      <w:r w:rsidR="00676218" w:rsidRPr="00467D8D">
        <w:rPr>
          <w:rFonts w:ascii="Times New Roman" w:hAnsi="Times New Roman" w:cs="Times New Roman"/>
          <w:sz w:val="24"/>
          <w:szCs w:val="24"/>
        </w:rPr>
        <w:t xml:space="preserve">  хозяйства (абоненту) не позднее</w:t>
      </w:r>
      <w:r w:rsidR="003C3276">
        <w:rPr>
          <w:rFonts w:ascii="Times New Roman" w:hAnsi="Times New Roman" w:cs="Times New Roman"/>
          <w:sz w:val="24"/>
          <w:szCs w:val="24"/>
        </w:rPr>
        <w:t xml:space="preserve"> </w:t>
      </w:r>
      <w:r w:rsidR="00555FEC">
        <w:rPr>
          <w:rFonts w:ascii="Times New Roman" w:hAnsi="Times New Roman" w:cs="Times New Roman"/>
          <w:sz w:val="24"/>
          <w:szCs w:val="24"/>
          <w:u w:val="single"/>
        </w:rPr>
        <w:t xml:space="preserve">   </w:t>
      </w:r>
      <w:r w:rsidR="004E2E10">
        <w:rPr>
          <w:rFonts w:ascii="Times New Roman" w:hAnsi="Times New Roman" w:cs="Times New Roman"/>
          <w:sz w:val="24"/>
          <w:szCs w:val="24"/>
          <w:u w:val="single"/>
        </w:rPr>
        <w:t xml:space="preserve">    -          </w:t>
      </w:r>
      <w:r w:rsidR="00555FEC">
        <w:rPr>
          <w:rFonts w:ascii="Times New Roman" w:hAnsi="Times New Roman" w:cs="Times New Roman"/>
          <w:sz w:val="24"/>
          <w:szCs w:val="24"/>
          <w:u w:val="single"/>
        </w:rPr>
        <w:t xml:space="preserve"> </w:t>
      </w:r>
      <w:r w:rsidR="00676218" w:rsidRPr="00467D8D">
        <w:rPr>
          <w:rFonts w:ascii="Times New Roman" w:hAnsi="Times New Roman" w:cs="Times New Roman"/>
          <w:sz w:val="24"/>
          <w:szCs w:val="24"/>
        </w:rPr>
        <w:t xml:space="preserve">  (указать дату)</w:t>
      </w:r>
      <w:r w:rsidR="00555FEC">
        <w:rPr>
          <w:rFonts w:ascii="Times New Roman" w:hAnsi="Times New Roman" w:cs="Times New Roman"/>
          <w:sz w:val="24"/>
          <w:szCs w:val="24"/>
        </w:rPr>
        <w:t>.</w:t>
      </w:r>
    </w:p>
    <w:p w14:paraId="0FCF80C0"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14:paraId="268AF5A2" w14:textId="77777777" w:rsidR="00676218" w:rsidRDefault="00676218" w:rsidP="00676218">
      <w:pPr>
        <w:pStyle w:val="ConsPlusNormal"/>
        <w:jc w:val="center"/>
        <w:rPr>
          <w:rFonts w:ascii="Times New Roman" w:hAnsi="Times New Roman" w:cs="Times New Roman"/>
          <w:sz w:val="24"/>
          <w:szCs w:val="24"/>
        </w:rPr>
      </w:pPr>
    </w:p>
    <w:p w14:paraId="3BFDFDF3" w14:textId="77777777" w:rsidR="00676218" w:rsidRPr="00467D8D" w:rsidRDefault="00676218" w:rsidP="00676218">
      <w:pPr>
        <w:pStyle w:val="ConsPlusNormal"/>
        <w:jc w:val="center"/>
        <w:outlineLvl w:val="1"/>
        <w:rPr>
          <w:rFonts w:ascii="Times New Roman" w:hAnsi="Times New Roman" w:cs="Times New Roman"/>
          <w:sz w:val="24"/>
          <w:szCs w:val="24"/>
        </w:rPr>
      </w:pPr>
      <w:bookmarkStart w:id="6" w:name="Par167"/>
      <w:bookmarkEnd w:id="6"/>
      <w:r w:rsidRPr="00467D8D">
        <w:rPr>
          <w:rFonts w:ascii="Times New Roman" w:hAnsi="Times New Roman" w:cs="Times New Roman"/>
          <w:sz w:val="24"/>
          <w:szCs w:val="24"/>
        </w:rPr>
        <w:t>VI. Порядок обеспечения абонентом доступа</w:t>
      </w:r>
    </w:p>
    <w:p w14:paraId="1A0432AA" w14:textId="77777777" w:rsidR="00676218" w:rsidRPr="00467D8D" w:rsidRDefault="00676218" w:rsidP="00676218">
      <w:pPr>
        <w:pStyle w:val="ConsPlusNormal"/>
        <w:jc w:val="center"/>
        <w:rPr>
          <w:rFonts w:ascii="Times New Roman" w:hAnsi="Times New Roman" w:cs="Times New Roman"/>
          <w:sz w:val="24"/>
          <w:szCs w:val="24"/>
        </w:rPr>
      </w:pPr>
      <w:r w:rsidRPr="00467D8D">
        <w:rPr>
          <w:rFonts w:ascii="Times New Roman" w:hAnsi="Times New Roman" w:cs="Times New Roman"/>
          <w:sz w:val="24"/>
          <w:szCs w:val="24"/>
        </w:rPr>
        <w:t>организации водопроводно</w:t>
      </w:r>
      <w:r w:rsidR="005E1449">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w:t>
      </w:r>
    </w:p>
    <w:p w14:paraId="2E186000" w14:textId="77777777" w:rsidR="00120774" w:rsidRDefault="00676218" w:rsidP="00676218">
      <w:pPr>
        <w:pStyle w:val="ConsPlusNormal"/>
        <w:jc w:val="center"/>
        <w:rPr>
          <w:rFonts w:ascii="Times New Roman" w:hAnsi="Times New Roman" w:cs="Times New Roman"/>
          <w:sz w:val="24"/>
          <w:szCs w:val="24"/>
        </w:rPr>
      </w:pPr>
      <w:r w:rsidRPr="00467D8D">
        <w:rPr>
          <w:rFonts w:ascii="Times New Roman" w:hAnsi="Times New Roman" w:cs="Times New Roman"/>
          <w:sz w:val="24"/>
          <w:szCs w:val="24"/>
        </w:rPr>
        <w:t xml:space="preserve">к водопроводным сетям, местам отбора проб холодной воды </w:t>
      </w:r>
    </w:p>
    <w:p w14:paraId="7827BB56" w14:textId="77777777" w:rsidR="00676218" w:rsidRPr="00467D8D" w:rsidRDefault="00676218" w:rsidP="00676218">
      <w:pPr>
        <w:pStyle w:val="ConsPlusNormal"/>
        <w:jc w:val="center"/>
        <w:rPr>
          <w:rFonts w:ascii="Times New Roman" w:hAnsi="Times New Roman" w:cs="Times New Roman"/>
          <w:sz w:val="24"/>
          <w:szCs w:val="24"/>
        </w:rPr>
      </w:pPr>
      <w:r w:rsidRPr="00467D8D">
        <w:rPr>
          <w:rFonts w:ascii="Times New Roman" w:hAnsi="Times New Roman" w:cs="Times New Roman"/>
          <w:sz w:val="24"/>
          <w:szCs w:val="24"/>
        </w:rPr>
        <w:t>и приборам учета (узлам учета)</w:t>
      </w:r>
    </w:p>
    <w:p w14:paraId="274ABC31"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21. Абонент обязан обеспечить доступ представителям организации водопроводно</w:t>
      </w:r>
      <w:r w:rsidR="005E1449">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14:paraId="792277A4"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а) организация водопроводно</w:t>
      </w:r>
      <w:r w:rsidR="005E1449">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или по ее указанию иная организация предварительно оповещает абонента о дате и времени посещения с приложением списка проверяющих (при отсутствии доверенности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14:paraId="3A54D899"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б) уполномоченные представители организации водопроводно</w:t>
      </w:r>
      <w:r w:rsidR="005E1449">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или представители иной организации предъявляют абоненту служебное удостоверение (доверенность);</w:t>
      </w:r>
    </w:p>
    <w:p w14:paraId="64062F89"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в) доступ представителям организации водопроводно</w:t>
      </w:r>
      <w:r w:rsidR="005E1449">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 отбора проб холодной воды, к приборам учета (узлам учета) и иным устройствам, предусмотренным настоящим договором;</w:t>
      </w:r>
    </w:p>
    <w:p w14:paraId="5C5A7F52"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г) абонент вправе принимать участие при проведении организацией водопроводно</w:t>
      </w:r>
      <w:r w:rsidR="005E1449">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всех проверок, предусмотренных настоящим разделом;</w:t>
      </w:r>
    </w:p>
    <w:p w14:paraId="16D363DA" w14:textId="77777777" w:rsidR="004B46A4"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д) отказ в доступе (недопущение) представителям организации водопроводно</w:t>
      </w:r>
      <w:r w:rsidR="005E1449">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к приборам учета (узлам учета) приравнивается к неисправности прибора учета, что влечет за собой применение расчетного способа при определении количества поданной (полученной) холодной воды в порядке, предусмотренном правилами организации коммерческого учета воды и сточных вод, утверждаемыми Правительством Российской Федерации.</w:t>
      </w:r>
    </w:p>
    <w:p w14:paraId="46AA6DB9" w14:textId="77777777" w:rsidR="00676218" w:rsidRPr="00467D8D" w:rsidRDefault="00676218" w:rsidP="00676218">
      <w:pPr>
        <w:pStyle w:val="ConsPlusNormal"/>
        <w:jc w:val="center"/>
        <w:outlineLvl w:val="1"/>
        <w:rPr>
          <w:rFonts w:ascii="Times New Roman" w:hAnsi="Times New Roman" w:cs="Times New Roman"/>
          <w:sz w:val="24"/>
          <w:szCs w:val="24"/>
        </w:rPr>
      </w:pPr>
      <w:bookmarkStart w:id="7" w:name="Par179"/>
      <w:bookmarkEnd w:id="7"/>
      <w:r w:rsidRPr="00467D8D">
        <w:rPr>
          <w:rFonts w:ascii="Times New Roman" w:hAnsi="Times New Roman" w:cs="Times New Roman"/>
          <w:sz w:val="24"/>
          <w:szCs w:val="24"/>
        </w:rPr>
        <w:lastRenderedPageBreak/>
        <w:t>VII. Порядок контроля качества холодной (питьевой) воды</w:t>
      </w:r>
    </w:p>
    <w:p w14:paraId="13402FA5"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22. 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питьевой воды, качества горячей воды, утверждаемыми Правительством Российской Федерации.</w:t>
      </w:r>
    </w:p>
    <w:p w14:paraId="207093D3"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установленным требованиям.</w:t>
      </w:r>
    </w:p>
    <w:p w14:paraId="19E3D90D" w14:textId="77777777" w:rsidR="009142F5"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 xml:space="preserve">Качество подаваемой холодной (технической) воды должно соответствовать требованиям, установленным настоящим договором. </w:t>
      </w:r>
    </w:p>
    <w:p w14:paraId="550A8191"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w:t>
      </w:r>
      <w:r w:rsidR="005E1449">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о времени и месте отбора проб холодной (питьевой) воды не позднее 3 суток до проведения отбора.</w:t>
      </w:r>
    </w:p>
    <w:p w14:paraId="0F197A36" w14:textId="77777777" w:rsidR="00676218" w:rsidRDefault="00676218" w:rsidP="00676218">
      <w:pPr>
        <w:pStyle w:val="ConsPlusNormal"/>
        <w:jc w:val="center"/>
        <w:rPr>
          <w:rFonts w:ascii="Times New Roman" w:hAnsi="Times New Roman" w:cs="Times New Roman"/>
          <w:sz w:val="24"/>
          <w:szCs w:val="24"/>
        </w:rPr>
      </w:pPr>
    </w:p>
    <w:p w14:paraId="5F72179F" w14:textId="77777777" w:rsidR="00676218" w:rsidRPr="00467D8D" w:rsidRDefault="00676218" w:rsidP="00676218">
      <w:pPr>
        <w:pStyle w:val="ConsPlusNormal"/>
        <w:jc w:val="center"/>
        <w:outlineLvl w:val="1"/>
        <w:rPr>
          <w:rFonts w:ascii="Times New Roman" w:hAnsi="Times New Roman" w:cs="Times New Roman"/>
          <w:sz w:val="24"/>
          <w:szCs w:val="24"/>
        </w:rPr>
      </w:pPr>
      <w:bookmarkStart w:id="8" w:name="Par186"/>
      <w:bookmarkEnd w:id="8"/>
      <w:r w:rsidRPr="00467D8D">
        <w:rPr>
          <w:rFonts w:ascii="Times New Roman" w:hAnsi="Times New Roman" w:cs="Times New Roman"/>
          <w:sz w:val="24"/>
          <w:szCs w:val="24"/>
        </w:rPr>
        <w:t>VIII. Условия временного прекращения или ограничения</w:t>
      </w:r>
    </w:p>
    <w:p w14:paraId="37011CD5" w14:textId="77777777" w:rsidR="00676218" w:rsidRPr="00467D8D" w:rsidRDefault="00676218" w:rsidP="00676218">
      <w:pPr>
        <w:pStyle w:val="ConsPlusNormal"/>
        <w:jc w:val="center"/>
        <w:rPr>
          <w:rFonts w:ascii="Times New Roman" w:hAnsi="Times New Roman" w:cs="Times New Roman"/>
          <w:sz w:val="24"/>
          <w:szCs w:val="24"/>
        </w:rPr>
      </w:pPr>
      <w:r w:rsidRPr="00467D8D">
        <w:rPr>
          <w:rFonts w:ascii="Times New Roman" w:hAnsi="Times New Roman" w:cs="Times New Roman"/>
          <w:sz w:val="24"/>
          <w:szCs w:val="24"/>
        </w:rPr>
        <w:t>холодного водоснабжения</w:t>
      </w:r>
    </w:p>
    <w:p w14:paraId="40BBEAB3"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25. Организация водопроводно</w:t>
      </w:r>
      <w:r w:rsidR="00E11EC2">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вправе осуществить временное прекращение или ограничение холодного водоснабжения абонента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холодного водоснабжения, установленного правилами холодного водоснабжения и водоотведения, утверждаемыми Правительством Российской Федерации.</w:t>
      </w:r>
    </w:p>
    <w:p w14:paraId="0427AE45"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26. Организация водопроводно</w:t>
      </w:r>
      <w:r w:rsidR="00E11EC2">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14:paraId="01554D5C"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а) абонента;</w:t>
      </w:r>
    </w:p>
    <w:p w14:paraId="4085700E" w14:textId="77777777" w:rsidR="00676218" w:rsidRPr="0099613F" w:rsidRDefault="00676218" w:rsidP="00676218">
      <w:pPr>
        <w:pStyle w:val="ConsPlusNonformat"/>
        <w:jc w:val="both"/>
        <w:rPr>
          <w:rFonts w:ascii="Times New Roman" w:hAnsi="Times New Roman" w:cs="Times New Roman"/>
          <w:sz w:val="24"/>
          <w:szCs w:val="24"/>
          <w:u w:val="single"/>
        </w:rPr>
      </w:pPr>
      <w:r w:rsidRPr="00467D8D">
        <w:rPr>
          <w:rFonts w:ascii="Times New Roman" w:hAnsi="Times New Roman" w:cs="Times New Roman"/>
          <w:sz w:val="24"/>
          <w:szCs w:val="24"/>
        </w:rPr>
        <w:t xml:space="preserve">    б) </w:t>
      </w:r>
      <w:r w:rsidR="0099613F">
        <w:rPr>
          <w:rFonts w:ascii="Times New Roman" w:hAnsi="Times New Roman" w:cs="Times New Roman"/>
          <w:sz w:val="24"/>
          <w:szCs w:val="24"/>
          <w:u w:val="single"/>
        </w:rPr>
        <w:t>Администрация Дядьковского сельского поселения Кореновского района, глава, телефон (86142) 6</w:t>
      </w:r>
      <w:r w:rsidR="002708E8">
        <w:rPr>
          <w:rFonts w:ascii="Times New Roman" w:hAnsi="Times New Roman" w:cs="Times New Roman"/>
          <w:sz w:val="24"/>
          <w:szCs w:val="24"/>
          <w:u w:val="single"/>
        </w:rPr>
        <w:t>6-2-69, общий отдел 66-2-08, стани</w:t>
      </w:r>
      <w:r w:rsidR="0099613F">
        <w:rPr>
          <w:rFonts w:ascii="Times New Roman" w:hAnsi="Times New Roman" w:cs="Times New Roman"/>
          <w:sz w:val="24"/>
          <w:szCs w:val="24"/>
          <w:u w:val="single"/>
        </w:rPr>
        <w:t>ца Дядьковская, ул. Советская, дом 42</w:t>
      </w:r>
    </w:p>
    <w:p w14:paraId="5A289450" w14:textId="77777777" w:rsidR="00DD38C2" w:rsidRPr="0099613F" w:rsidRDefault="00676218" w:rsidP="0099613F">
      <w:pPr>
        <w:pStyle w:val="ConsPlusNonformat"/>
        <w:jc w:val="center"/>
        <w:rPr>
          <w:rFonts w:ascii="Times New Roman" w:hAnsi="Times New Roman" w:cs="Times New Roman"/>
          <w:sz w:val="16"/>
          <w:szCs w:val="16"/>
        </w:rPr>
      </w:pPr>
      <w:r w:rsidRPr="0099613F">
        <w:rPr>
          <w:rFonts w:ascii="Times New Roman" w:hAnsi="Times New Roman" w:cs="Times New Roman"/>
          <w:sz w:val="16"/>
          <w:szCs w:val="16"/>
        </w:rPr>
        <w:t>(указать орган местного самоуправления поселения, городского</w:t>
      </w:r>
      <w:r w:rsidR="0099613F">
        <w:rPr>
          <w:rFonts w:ascii="Times New Roman" w:hAnsi="Times New Roman" w:cs="Times New Roman"/>
          <w:sz w:val="16"/>
          <w:szCs w:val="16"/>
        </w:rPr>
        <w:t xml:space="preserve"> </w:t>
      </w:r>
      <w:r w:rsidRPr="0099613F">
        <w:rPr>
          <w:rFonts w:ascii="Times New Roman" w:hAnsi="Times New Roman" w:cs="Times New Roman"/>
          <w:sz w:val="16"/>
          <w:szCs w:val="16"/>
        </w:rPr>
        <w:t>округа)</w:t>
      </w:r>
    </w:p>
    <w:p w14:paraId="61CEB473" w14:textId="77777777" w:rsidR="00676218" w:rsidRPr="00F6176C" w:rsidRDefault="00676218" w:rsidP="00676218">
      <w:pPr>
        <w:pStyle w:val="ConsPlusNonformat"/>
        <w:jc w:val="both"/>
        <w:rPr>
          <w:rFonts w:ascii="Times New Roman" w:hAnsi="Times New Roman" w:cs="Times New Roman"/>
          <w:sz w:val="24"/>
          <w:szCs w:val="24"/>
          <w:u w:val="single"/>
        </w:rPr>
      </w:pPr>
      <w:r w:rsidRPr="00467D8D">
        <w:rPr>
          <w:rFonts w:ascii="Times New Roman" w:hAnsi="Times New Roman" w:cs="Times New Roman"/>
          <w:sz w:val="24"/>
          <w:szCs w:val="24"/>
        </w:rPr>
        <w:t xml:space="preserve">    в) </w:t>
      </w:r>
      <w:r w:rsidR="00F6176C">
        <w:rPr>
          <w:rFonts w:ascii="Times New Roman" w:hAnsi="Times New Roman" w:cs="Times New Roman"/>
          <w:sz w:val="24"/>
          <w:szCs w:val="24"/>
          <w:u w:val="single"/>
        </w:rPr>
        <w:t>ТУ Роспотребнадзора в Кореновском, Выселковском, Усть-Лабинском, Динском районах, телефон (86157) 4-10-91, 4-54-85, 4-52-05, станица Выселки, ул. Северная, дом 5</w:t>
      </w:r>
    </w:p>
    <w:p w14:paraId="51ED957D" w14:textId="77777777" w:rsidR="00676218" w:rsidRPr="00F6176C" w:rsidRDefault="00676218" w:rsidP="00F6176C">
      <w:pPr>
        <w:pStyle w:val="ConsPlusNonformat"/>
        <w:jc w:val="center"/>
        <w:rPr>
          <w:rFonts w:ascii="Times New Roman" w:hAnsi="Times New Roman" w:cs="Times New Roman"/>
          <w:sz w:val="16"/>
          <w:szCs w:val="16"/>
        </w:rPr>
      </w:pPr>
      <w:r w:rsidRPr="00F6176C">
        <w:rPr>
          <w:rFonts w:ascii="Times New Roman" w:hAnsi="Times New Roman" w:cs="Times New Roman"/>
          <w:sz w:val="16"/>
          <w:szCs w:val="16"/>
        </w:rPr>
        <w:t>(указать территориальный орган федерального органа исполнительной</w:t>
      </w:r>
      <w:r w:rsidR="00F6176C">
        <w:rPr>
          <w:rFonts w:ascii="Times New Roman" w:hAnsi="Times New Roman" w:cs="Times New Roman"/>
          <w:sz w:val="16"/>
          <w:szCs w:val="16"/>
        </w:rPr>
        <w:t xml:space="preserve"> </w:t>
      </w:r>
      <w:r w:rsidRPr="00F6176C">
        <w:rPr>
          <w:rFonts w:ascii="Times New Roman" w:hAnsi="Times New Roman" w:cs="Times New Roman"/>
          <w:sz w:val="16"/>
          <w:szCs w:val="16"/>
        </w:rPr>
        <w:t>власти, осуществляющего федеральный государственный</w:t>
      </w:r>
    </w:p>
    <w:p w14:paraId="228CC3F7" w14:textId="77777777" w:rsidR="00676218" w:rsidRPr="00F6176C" w:rsidRDefault="00676218" w:rsidP="00F6176C">
      <w:pPr>
        <w:pStyle w:val="ConsPlusNonformat"/>
        <w:jc w:val="center"/>
        <w:rPr>
          <w:rFonts w:ascii="Times New Roman" w:hAnsi="Times New Roman" w:cs="Times New Roman"/>
          <w:sz w:val="16"/>
          <w:szCs w:val="16"/>
        </w:rPr>
      </w:pPr>
      <w:r w:rsidRPr="00F6176C">
        <w:rPr>
          <w:rFonts w:ascii="Times New Roman" w:hAnsi="Times New Roman" w:cs="Times New Roman"/>
          <w:sz w:val="16"/>
          <w:szCs w:val="16"/>
        </w:rPr>
        <w:t>санитарно-эпидемиологический надзор)</w:t>
      </w:r>
    </w:p>
    <w:p w14:paraId="0D468F42" w14:textId="77777777" w:rsidR="00676218" w:rsidRPr="00467D8D" w:rsidRDefault="00676218" w:rsidP="00676218">
      <w:pPr>
        <w:pStyle w:val="ConsPlusNonformat"/>
        <w:jc w:val="both"/>
        <w:rPr>
          <w:rFonts w:ascii="Times New Roman" w:hAnsi="Times New Roman" w:cs="Times New Roman"/>
          <w:sz w:val="24"/>
          <w:szCs w:val="24"/>
        </w:rPr>
      </w:pPr>
      <w:r w:rsidRPr="00467D8D">
        <w:rPr>
          <w:rFonts w:ascii="Times New Roman" w:hAnsi="Times New Roman" w:cs="Times New Roman"/>
          <w:sz w:val="24"/>
          <w:szCs w:val="24"/>
        </w:rPr>
        <w:t xml:space="preserve">    г) </w:t>
      </w:r>
      <w:r w:rsidR="00F6176C">
        <w:rPr>
          <w:rFonts w:ascii="Times New Roman" w:hAnsi="Times New Roman" w:cs="Times New Roman"/>
          <w:sz w:val="24"/>
          <w:szCs w:val="24"/>
          <w:u w:val="single"/>
        </w:rPr>
        <w:t>ФГКУ «16 ОФПС по Краснодарскому краю», телефон (86142) 66-2-01, станица Динская, ул. Гоголя, дом 102</w:t>
      </w:r>
    </w:p>
    <w:p w14:paraId="66F2971D" w14:textId="77777777" w:rsidR="00676218" w:rsidRPr="00F6176C" w:rsidRDefault="00676218" w:rsidP="00F6176C">
      <w:pPr>
        <w:pStyle w:val="ConsPlusNonformat"/>
        <w:jc w:val="center"/>
        <w:rPr>
          <w:rFonts w:ascii="Times New Roman" w:hAnsi="Times New Roman" w:cs="Times New Roman"/>
          <w:sz w:val="16"/>
          <w:szCs w:val="16"/>
        </w:rPr>
      </w:pPr>
      <w:r w:rsidRPr="00F6176C">
        <w:rPr>
          <w:rFonts w:ascii="Times New Roman" w:hAnsi="Times New Roman" w:cs="Times New Roman"/>
          <w:sz w:val="16"/>
          <w:szCs w:val="16"/>
        </w:rPr>
        <w:t>(указать структурные подразделения территориальных органов</w:t>
      </w:r>
      <w:r w:rsidR="00F6176C">
        <w:rPr>
          <w:rFonts w:ascii="Times New Roman" w:hAnsi="Times New Roman" w:cs="Times New Roman"/>
          <w:sz w:val="16"/>
          <w:szCs w:val="16"/>
        </w:rPr>
        <w:t xml:space="preserve"> </w:t>
      </w:r>
      <w:r w:rsidRPr="00F6176C">
        <w:rPr>
          <w:rFonts w:ascii="Times New Roman" w:hAnsi="Times New Roman" w:cs="Times New Roman"/>
          <w:sz w:val="16"/>
          <w:szCs w:val="16"/>
        </w:rPr>
        <w:t>федерального органа исполнительной власти, уполномоченного на</w:t>
      </w:r>
    </w:p>
    <w:p w14:paraId="039C1FF6" w14:textId="77777777" w:rsidR="00676218" w:rsidRDefault="00676218" w:rsidP="00F6176C">
      <w:pPr>
        <w:pStyle w:val="ConsPlusNonformat"/>
        <w:jc w:val="center"/>
        <w:rPr>
          <w:rFonts w:ascii="Times New Roman" w:hAnsi="Times New Roman" w:cs="Times New Roman"/>
          <w:sz w:val="16"/>
          <w:szCs w:val="16"/>
        </w:rPr>
      </w:pPr>
      <w:r w:rsidRPr="00F6176C">
        <w:rPr>
          <w:rFonts w:ascii="Times New Roman" w:hAnsi="Times New Roman" w:cs="Times New Roman"/>
          <w:sz w:val="16"/>
          <w:szCs w:val="16"/>
        </w:rPr>
        <w:t>решение задач в области пожарной безопасности)</w:t>
      </w:r>
    </w:p>
    <w:p w14:paraId="1782CD7A" w14:textId="77777777" w:rsidR="00DD38C2" w:rsidRPr="00F6176C" w:rsidRDefault="00DD38C2" w:rsidP="00F6176C">
      <w:pPr>
        <w:pStyle w:val="ConsPlusNonformat"/>
        <w:jc w:val="center"/>
        <w:rPr>
          <w:rFonts w:ascii="Times New Roman" w:hAnsi="Times New Roman" w:cs="Times New Roman"/>
          <w:sz w:val="16"/>
          <w:szCs w:val="16"/>
        </w:rPr>
      </w:pPr>
    </w:p>
    <w:p w14:paraId="10118223"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27. Уведомление организацией водопроводно</w:t>
      </w:r>
      <w:r w:rsidR="00E11EC2">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 (почтовое отправление, телеграмма, факсограмма, телефонограмма, информационно-телекоммуникационная сеть </w:t>
      </w:r>
      <w:r w:rsidRPr="00467D8D">
        <w:rPr>
          <w:rFonts w:ascii="Times New Roman" w:hAnsi="Times New Roman" w:cs="Times New Roman"/>
          <w:sz w:val="24"/>
          <w:szCs w:val="24"/>
        </w:rPr>
        <w:lastRenderedPageBreak/>
        <w:t>"Интернет"), позволяющими подтвердить получение такого уведомления адресатами.</w:t>
      </w:r>
    </w:p>
    <w:p w14:paraId="0ABA30C4" w14:textId="77777777" w:rsidR="00DD38C2" w:rsidRPr="00467D8D" w:rsidRDefault="00DD38C2" w:rsidP="00676218">
      <w:pPr>
        <w:pStyle w:val="ConsPlusNormal"/>
        <w:jc w:val="center"/>
        <w:rPr>
          <w:rFonts w:ascii="Times New Roman" w:hAnsi="Times New Roman" w:cs="Times New Roman"/>
          <w:sz w:val="24"/>
          <w:szCs w:val="24"/>
        </w:rPr>
      </w:pPr>
    </w:p>
    <w:p w14:paraId="23ED7D96" w14:textId="77777777" w:rsidR="00676218" w:rsidRPr="00467D8D" w:rsidRDefault="00676218" w:rsidP="00676218">
      <w:pPr>
        <w:pStyle w:val="ConsPlusNormal"/>
        <w:jc w:val="center"/>
        <w:outlineLvl w:val="1"/>
        <w:rPr>
          <w:rFonts w:ascii="Times New Roman" w:hAnsi="Times New Roman" w:cs="Times New Roman"/>
          <w:sz w:val="24"/>
          <w:szCs w:val="24"/>
        </w:rPr>
      </w:pPr>
      <w:bookmarkStart w:id="9" w:name="Par205"/>
      <w:bookmarkEnd w:id="9"/>
      <w:r w:rsidRPr="00467D8D">
        <w:rPr>
          <w:rFonts w:ascii="Times New Roman" w:hAnsi="Times New Roman" w:cs="Times New Roman"/>
          <w:sz w:val="24"/>
          <w:szCs w:val="24"/>
        </w:rPr>
        <w:t>IX. Порядок уведомления организации</w:t>
      </w:r>
    </w:p>
    <w:p w14:paraId="68F7A7AD" w14:textId="77777777" w:rsidR="00676218" w:rsidRPr="00467D8D" w:rsidRDefault="00676218" w:rsidP="00676218">
      <w:pPr>
        <w:pStyle w:val="ConsPlusNormal"/>
        <w:jc w:val="center"/>
        <w:rPr>
          <w:rFonts w:ascii="Times New Roman" w:hAnsi="Times New Roman" w:cs="Times New Roman"/>
          <w:sz w:val="24"/>
          <w:szCs w:val="24"/>
        </w:rPr>
      </w:pPr>
      <w:r w:rsidRPr="00467D8D">
        <w:rPr>
          <w:rFonts w:ascii="Times New Roman" w:hAnsi="Times New Roman" w:cs="Times New Roman"/>
          <w:sz w:val="24"/>
          <w:szCs w:val="24"/>
        </w:rPr>
        <w:t>водопроводно</w:t>
      </w:r>
      <w:r w:rsidR="00E11EC2">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о переходе</w:t>
      </w:r>
    </w:p>
    <w:p w14:paraId="7FE87CEC" w14:textId="77777777" w:rsidR="00676218" w:rsidRPr="00467D8D" w:rsidRDefault="00676218" w:rsidP="00676218">
      <w:pPr>
        <w:pStyle w:val="ConsPlusNormal"/>
        <w:jc w:val="center"/>
        <w:rPr>
          <w:rFonts w:ascii="Times New Roman" w:hAnsi="Times New Roman" w:cs="Times New Roman"/>
          <w:sz w:val="24"/>
          <w:szCs w:val="24"/>
        </w:rPr>
      </w:pPr>
      <w:r w:rsidRPr="00467D8D">
        <w:rPr>
          <w:rFonts w:ascii="Times New Roman" w:hAnsi="Times New Roman" w:cs="Times New Roman"/>
          <w:sz w:val="24"/>
          <w:szCs w:val="24"/>
        </w:rPr>
        <w:t>прав на объекты, в отношении которых</w:t>
      </w:r>
    </w:p>
    <w:p w14:paraId="150D6B37" w14:textId="77777777" w:rsidR="00676218" w:rsidRPr="00467D8D" w:rsidRDefault="00676218" w:rsidP="00676218">
      <w:pPr>
        <w:pStyle w:val="ConsPlusNormal"/>
        <w:jc w:val="center"/>
        <w:rPr>
          <w:rFonts w:ascii="Times New Roman" w:hAnsi="Times New Roman" w:cs="Times New Roman"/>
          <w:sz w:val="24"/>
          <w:szCs w:val="24"/>
        </w:rPr>
      </w:pPr>
      <w:r w:rsidRPr="00467D8D">
        <w:rPr>
          <w:rFonts w:ascii="Times New Roman" w:hAnsi="Times New Roman" w:cs="Times New Roman"/>
          <w:sz w:val="24"/>
          <w:szCs w:val="24"/>
        </w:rPr>
        <w:t>осуществляется водоснабжение</w:t>
      </w:r>
    </w:p>
    <w:p w14:paraId="3ED6CBA9"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28.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w:t>
      </w:r>
      <w:r w:rsidR="00E11EC2">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письменное уведомление с указанием лиц, к которым перешли эти права, документов, являющихся основанием перехода прав, и вида переданного права.</w:t>
      </w:r>
    </w:p>
    <w:p w14:paraId="514FF274"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Также уведомление направляется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его получение адресатом.</w:t>
      </w:r>
    </w:p>
    <w:p w14:paraId="031520BD" w14:textId="77777777" w:rsidR="00676218"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29. Уведомление считается полученным организацией водопроводно</w:t>
      </w:r>
      <w:r w:rsidR="00E11EC2">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с даты почтового уведомления о вручении или с даты подписи о получении уведомления уполномоченным представителем организации водопроводно</w:t>
      </w:r>
      <w:r w:rsidR="00E11EC2">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w:t>
      </w:r>
    </w:p>
    <w:p w14:paraId="5C95A8E8" w14:textId="77777777" w:rsidR="009F1612" w:rsidRPr="00467D8D" w:rsidRDefault="009F1612" w:rsidP="00676218">
      <w:pPr>
        <w:pStyle w:val="ConsPlusNormal"/>
        <w:ind w:firstLine="540"/>
        <w:jc w:val="both"/>
        <w:rPr>
          <w:rFonts w:ascii="Times New Roman" w:hAnsi="Times New Roman" w:cs="Times New Roman"/>
          <w:sz w:val="24"/>
          <w:szCs w:val="24"/>
        </w:rPr>
      </w:pPr>
    </w:p>
    <w:p w14:paraId="747DB99A" w14:textId="77777777" w:rsidR="00676218" w:rsidRPr="00467D8D" w:rsidRDefault="00676218" w:rsidP="00676218">
      <w:pPr>
        <w:pStyle w:val="ConsPlusNormal"/>
        <w:jc w:val="center"/>
        <w:outlineLvl w:val="1"/>
        <w:rPr>
          <w:rFonts w:ascii="Times New Roman" w:hAnsi="Times New Roman" w:cs="Times New Roman"/>
          <w:sz w:val="24"/>
          <w:szCs w:val="24"/>
        </w:rPr>
      </w:pPr>
      <w:bookmarkStart w:id="10" w:name="Par214"/>
      <w:bookmarkEnd w:id="10"/>
      <w:r w:rsidRPr="00467D8D">
        <w:rPr>
          <w:rFonts w:ascii="Times New Roman" w:hAnsi="Times New Roman" w:cs="Times New Roman"/>
          <w:sz w:val="24"/>
          <w:szCs w:val="24"/>
        </w:rPr>
        <w:t>X. Условия водоснабжения иных лиц, объекты которых</w:t>
      </w:r>
    </w:p>
    <w:p w14:paraId="16463A51" w14:textId="77777777" w:rsidR="00676218" w:rsidRPr="00467D8D" w:rsidRDefault="00676218" w:rsidP="00676218">
      <w:pPr>
        <w:pStyle w:val="ConsPlusNormal"/>
        <w:jc w:val="center"/>
        <w:rPr>
          <w:rFonts w:ascii="Times New Roman" w:hAnsi="Times New Roman" w:cs="Times New Roman"/>
          <w:sz w:val="24"/>
          <w:szCs w:val="24"/>
        </w:rPr>
      </w:pPr>
      <w:r w:rsidRPr="00467D8D">
        <w:rPr>
          <w:rFonts w:ascii="Times New Roman" w:hAnsi="Times New Roman" w:cs="Times New Roman"/>
          <w:sz w:val="24"/>
          <w:szCs w:val="24"/>
        </w:rPr>
        <w:t>подключены к водопроводным сетям, принадлежащим абоненту</w:t>
      </w:r>
    </w:p>
    <w:p w14:paraId="1F37E229"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30. Абонент представляет организации водопроводно</w:t>
      </w:r>
      <w:r w:rsidR="00E11EC2">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сведения о лицах, объекты которых подключены к водопроводным сетям, принадлежащим абоненту.</w:t>
      </w:r>
    </w:p>
    <w:p w14:paraId="3DEC033B"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w:t>
      </w:r>
      <w:r w:rsidR="00E11EC2">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вправе запросить у абонента иные необходимые сведения и документы.</w:t>
      </w:r>
    </w:p>
    <w:p w14:paraId="2244BB16"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32. Организация водопроводно</w:t>
      </w:r>
      <w:r w:rsidR="00E11EC2">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осуществляет водоснабжение иных лиц, объекты которых подключены к водопроводным сетям абонента, при условии, что такие лица заключили настоящий договор с организацией водопроводно</w:t>
      </w:r>
      <w:r w:rsidR="003D3A6E">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w:t>
      </w:r>
    </w:p>
    <w:p w14:paraId="41CA0DDD" w14:textId="77777777" w:rsidR="00676218" w:rsidRDefault="00676218" w:rsidP="00CD043E">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33. Организация водопроводно</w:t>
      </w:r>
      <w:r w:rsidR="003D3A6E">
        <w:rPr>
          <w:rFonts w:ascii="Times New Roman" w:hAnsi="Times New Roman" w:cs="Times New Roman"/>
          <w:sz w:val="24"/>
          <w:szCs w:val="24"/>
        </w:rPr>
        <w:t>го х</w:t>
      </w:r>
      <w:r w:rsidRPr="00467D8D">
        <w:rPr>
          <w:rFonts w:ascii="Times New Roman" w:hAnsi="Times New Roman" w:cs="Times New Roman"/>
          <w:sz w:val="24"/>
          <w:szCs w:val="24"/>
        </w:rPr>
        <w:t>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настоящего договора, единого договора холодного водоснабжения и водоотведения с организацией водопроводно</w:t>
      </w:r>
      <w:r w:rsidR="003D3A6E">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w:t>
      </w:r>
    </w:p>
    <w:p w14:paraId="7F82AD13" w14:textId="77777777" w:rsidR="00676218" w:rsidRPr="00467D8D" w:rsidRDefault="00676218" w:rsidP="00676218">
      <w:pPr>
        <w:pStyle w:val="ConsPlusNormal"/>
        <w:jc w:val="center"/>
        <w:outlineLvl w:val="1"/>
        <w:rPr>
          <w:rFonts w:ascii="Times New Roman" w:hAnsi="Times New Roman" w:cs="Times New Roman"/>
          <w:sz w:val="24"/>
          <w:szCs w:val="24"/>
        </w:rPr>
      </w:pPr>
      <w:bookmarkStart w:id="11" w:name="Par222"/>
      <w:bookmarkEnd w:id="11"/>
      <w:r w:rsidRPr="00467D8D">
        <w:rPr>
          <w:rFonts w:ascii="Times New Roman" w:hAnsi="Times New Roman" w:cs="Times New Roman"/>
          <w:sz w:val="24"/>
          <w:szCs w:val="24"/>
        </w:rPr>
        <w:t>XI. Порядок урегулирования разногласий,</w:t>
      </w:r>
    </w:p>
    <w:p w14:paraId="5336B148" w14:textId="77777777" w:rsidR="00676218" w:rsidRPr="00467D8D" w:rsidRDefault="00676218" w:rsidP="00676218">
      <w:pPr>
        <w:pStyle w:val="ConsPlusNormal"/>
        <w:jc w:val="center"/>
        <w:rPr>
          <w:rFonts w:ascii="Times New Roman" w:hAnsi="Times New Roman" w:cs="Times New Roman"/>
          <w:sz w:val="24"/>
          <w:szCs w:val="24"/>
        </w:rPr>
      </w:pPr>
      <w:r w:rsidRPr="00467D8D">
        <w:rPr>
          <w:rFonts w:ascii="Times New Roman" w:hAnsi="Times New Roman" w:cs="Times New Roman"/>
          <w:sz w:val="24"/>
          <w:szCs w:val="24"/>
        </w:rPr>
        <w:t>возникающих между абонентом и организацией</w:t>
      </w:r>
    </w:p>
    <w:p w14:paraId="743BE8E6" w14:textId="77777777" w:rsidR="00676218" w:rsidRPr="00467D8D" w:rsidRDefault="00676218" w:rsidP="00676218">
      <w:pPr>
        <w:pStyle w:val="ConsPlusNormal"/>
        <w:jc w:val="center"/>
        <w:rPr>
          <w:rFonts w:ascii="Times New Roman" w:hAnsi="Times New Roman" w:cs="Times New Roman"/>
          <w:sz w:val="24"/>
          <w:szCs w:val="24"/>
        </w:rPr>
      </w:pPr>
      <w:r w:rsidRPr="00467D8D">
        <w:rPr>
          <w:rFonts w:ascii="Times New Roman" w:hAnsi="Times New Roman" w:cs="Times New Roman"/>
          <w:sz w:val="24"/>
          <w:szCs w:val="24"/>
        </w:rPr>
        <w:t>водопроводно</w:t>
      </w:r>
      <w:r w:rsidR="003D3A6E">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по договору</w:t>
      </w:r>
    </w:p>
    <w:p w14:paraId="3962C647"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1D5D5C0D"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35. Претензия направляется по адресу стороны, указанному в реквизитах договора, и должна содержать:</w:t>
      </w:r>
    </w:p>
    <w:p w14:paraId="21A1126D"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а) сведения о заявителе (наименование, местонахождение, адрес);</w:t>
      </w:r>
    </w:p>
    <w:p w14:paraId="3B4C9FD0"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б) содержание спора, разногласий;</w:t>
      </w:r>
    </w:p>
    <w:p w14:paraId="059BBB98"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 xml:space="preserve">в) сведения об объекте (объектах), в отношении которого возникли разногласия (полное </w:t>
      </w:r>
      <w:r w:rsidRPr="00467D8D">
        <w:rPr>
          <w:rFonts w:ascii="Times New Roman" w:hAnsi="Times New Roman" w:cs="Times New Roman"/>
          <w:sz w:val="24"/>
          <w:szCs w:val="24"/>
        </w:rPr>
        <w:lastRenderedPageBreak/>
        <w:t>наименование, местонахождение, правомочие на объект (объекты), которым обладает сторона, направившая претензию);</w:t>
      </w:r>
    </w:p>
    <w:p w14:paraId="42785F34"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г) другие сведения по усмотрению стороны.</w:t>
      </w:r>
    </w:p>
    <w:p w14:paraId="1EE93572"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36. Сторона, получившая претензию, в течение 5 рабочих дней со дня ее получения обязана рассмотреть претензию и дать ответ.</w:t>
      </w:r>
    </w:p>
    <w:p w14:paraId="73B40AF0"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37. Стороны составляют акт об урегулировании спора (разногласий).</w:t>
      </w:r>
    </w:p>
    <w:p w14:paraId="5D147FB0"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38. В случае невозможности достижения сторонами согласия, спор и разногласия, возникшие из настоящего договора, подлежат урегулированию в суде в порядке, установленном законодательством Российской Федерации.</w:t>
      </w:r>
    </w:p>
    <w:p w14:paraId="76736F5B" w14:textId="77777777" w:rsidR="00676218" w:rsidRPr="00467D8D" w:rsidRDefault="00676218" w:rsidP="00676218">
      <w:pPr>
        <w:pStyle w:val="ConsPlusNormal"/>
        <w:jc w:val="center"/>
        <w:rPr>
          <w:rFonts w:ascii="Times New Roman" w:hAnsi="Times New Roman" w:cs="Times New Roman"/>
          <w:sz w:val="24"/>
          <w:szCs w:val="24"/>
        </w:rPr>
      </w:pPr>
    </w:p>
    <w:p w14:paraId="4583EFE4" w14:textId="77777777" w:rsidR="00676218" w:rsidRPr="00467D8D" w:rsidRDefault="00676218" w:rsidP="00676218">
      <w:pPr>
        <w:pStyle w:val="ConsPlusNormal"/>
        <w:jc w:val="center"/>
        <w:outlineLvl w:val="1"/>
        <w:rPr>
          <w:rFonts w:ascii="Times New Roman" w:hAnsi="Times New Roman" w:cs="Times New Roman"/>
          <w:sz w:val="24"/>
          <w:szCs w:val="24"/>
        </w:rPr>
      </w:pPr>
      <w:bookmarkStart w:id="12" w:name="Par236"/>
      <w:bookmarkEnd w:id="12"/>
      <w:r w:rsidRPr="00467D8D">
        <w:rPr>
          <w:rFonts w:ascii="Times New Roman" w:hAnsi="Times New Roman" w:cs="Times New Roman"/>
          <w:sz w:val="24"/>
          <w:szCs w:val="24"/>
        </w:rPr>
        <w:t>XII. Ответственность сторон</w:t>
      </w:r>
    </w:p>
    <w:p w14:paraId="7196E527"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4E1F584"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40. В случае нарушения организацией водопроводно</w:t>
      </w:r>
      <w:r w:rsidR="003D3A6E">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2B94959B"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Ответственность организации водопроводно</w:t>
      </w:r>
      <w:r w:rsidR="003D3A6E">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w:t>
      </w:r>
      <w:r w:rsidR="003D3A6E">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установленной в соответствии с актом разграничения эксплуатационной ответственности.</w:t>
      </w:r>
    </w:p>
    <w:p w14:paraId="7E3C2E2D"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41. В случае неисполнения либо ненадлежащего исполнения абонентом обязательств по оплате настоящего договора организация водопроводно</w:t>
      </w:r>
      <w:r w:rsidR="003D3A6E">
        <w:rPr>
          <w:rFonts w:ascii="Times New Roman" w:hAnsi="Times New Roman" w:cs="Times New Roman"/>
          <w:sz w:val="24"/>
          <w:szCs w:val="24"/>
        </w:rPr>
        <w:t>го</w:t>
      </w:r>
      <w:r w:rsidRPr="00467D8D">
        <w:rPr>
          <w:rFonts w:ascii="Times New Roman" w:hAnsi="Times New Roman" w:cs="Times New Roman"/>
          <w:sz w:val="24"/>
          <w:szCs w:val="24"/>
        </w:rPr>
        <w:t xml:space="preserve"> хозяйства вправе потребовать от абонента уплаты неустойки в размере 2-кратной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14:paraId="65C47080" w14:textId="77777777" w:rsidR="00676218" w:rsidRPr="00467D8D" w:rsidRDefault="00676218" w:rsidP="00676218">
      <w:pPr>
        <w:pStyle w:val="ConsPlusNormal"/>
        <w:jc w:val="center"/>
        <w:rPr>
          <w:rFonts w:ascii="Times New Roman" w:hAnsi="Times New Roman" w:cs="Times New Roman"/>
          <w:sz w:val="24"/>
          <w:szCs w:val="24"/>
        </w:rPr>
      </w:pPr>
    </w:p>
    <w:p w14:paraId="3C1CDDF4" w14:textId="77777777" w:rsidR="00676218" w:rsidRPr="00467D8D" w:rsidRDefault="00676218" w:rsidP="00676218">
      <w:pPr>
        <w:pStyle w:val="ConsPlusNormal"/>
        <w:jc w:val="center"/>
        <w:outlineLvl w:val="1"/>
        <w:rPr>
          <w:rFonts w:ascii="Times New Roman" w:hAnsi="Times New Roman" w:cs="Times New Roman"/>
          <w:sz w:val="24"/>
          <w:szCs w:val="24"/>
        </w:rPr>
      </w:pPr>
      <w:bookmarkStart w:id="13" w:name="Par243"/>
      <w:bookmarkEnd w:id="13"/>
      <w:r w:rsidRPr="00467D8D">
        <w:rPr>
          <w:rFonts w:ascii="Times New Roman" w:hAnsi="Times New Roman" w:cs="Times New Roman"/>
          <w:sz w:val="24"/>
          <w:szCs w:val="24"/>
        </w:rPr>
        <w:t>XIII. Обстоятельства непреодолимой силы</w:t>
      </w:r>
    </w:p>
    <w:p w14:paraId="3A7BB25B"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w:t>
      </w:r>
      <w:r w:rsidR="00B3468C">
        <w:rPr>
          <w:rFonts w:ascii="Times New Roman" w:hAnsi="Times New Roman" w:cs="Times New Roman"/>
          <w:sz w:val="24"/>
          <w:szCs w:val="24"/>
        </w:rPr>
        <w:t>,</w:t>
      </w:r>
      <w:r w:rsidRPr="00467D8D">
        <w:rPr>
          <w:rFonts w:ascii="Times New Roman" w:hAnsi="Times New Roman" w:cs="Times New Roman"/>
          <w:sz w:val="24"/>
          <w:szCs w:val="24"/>
        </w:rPr>
        <w:t xml:space="preserve"> если эти обстоятельства повлияли на исполнение настоящего договора.</w:t>
      </w:r>
    </w:p>
    <w:p w14:paraId="3676294C"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6E1B1316"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43. Сторона, подвергшаяся действию непреодолимой силы, обязана известить любыми доступными способами другую сторону без промедления, не позднее 24 часов, о наступлении указанных обстоятельств или предпринять все действия для уведомления другой стороны.</w:t>
      </w:r>
    </w:p>
    <w:p w14:paraId="1FB821F7"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Извещение должно содержать данные о наступлении и характере указанных обстоятельств.</w:t>
      </w:r>
    </w:p>
    <w:p w14:paraId="75FBB4A7" w14:textId="77777777" w:rsidR="00676218" w:rsidRDefault="00676218" w:rsidP="004D14FC">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Сторона должна также без промедления, не позднее 24 часов, известить другую сторону о прекращении таких обстоятельств.</w:t>
      </w:r>
    </w:p>
    <w:p w14:paraId="544E6626" w14:textId="77777777" w:rsidR="00C0420A" w:rsidRPr="00467D8D" w:rsidRDefault="00C0420A" w:rsidP="00676218">
      <w:pPr>
        <w:pStyle w:val="ConsPlusNormal"/>
        <w:jc w:val="center"/>
        <w:rPr>
          <w:rFonts w:ascii="Times New Roman" w:hAnsi="Times New Roman" w:cs="Times New Roman"/>
          <w:sz w:val="24"/>
          <w:szCs w:val="24"/>
        </w:rPr>
      </w:pPr>
    </w:p>
    <w:p w14:paraId="5EB1A6D4" w14:textId="77777777" w:rsidR="00676218" w:rsidRPr="00467D8D" w:rsidRDefault="00676218" w:rsidP="00676218">
      <w:pPr>
        <w:pStyle w:val="ConsPlusNormal"/>
        <w:jc w:val="center"/>
        <w:outlineLvl w:val="1"/>
        <w:rPr>
          <w:rFonts w:ascii="Times New Roman" w:hAnsi="Times New Roman" w:cs="Times New Roman"/>
          <w:sz w:val="24"/>
          <w:szCs w:val="24"/>
        </w:rPr>
      </w:pPr>
      <w:bookmarkStart w:id="14" w:name="Par251"/>
      <w:bookmarkEnd w:id="14"/>
      <w:r w:rsidRPr="00467D8D">
        <w:rPr>
          <w:rFonts w:ascii="Times New Roman" w:hAnsi="Times New Roman" w:cs="Times New Roman"/>
          <w:sz w:val="24"/>
          <w:szCs w:val="24"/>
        </w:rPr>
        <w:t>XIV. Действие договора</w:t>
      </w:r>
    </w:p>
    <w:p w14:paraId="605A09DA" w14:textId="77777777" w:rsidR="00676218" w:rsidRPr="00467D8D" w:rsidRDefault="00676218" w:rsidP="00676218">
      <w:pPr>
        <w:pStyle w:val="ConsPlusNonformat"/>
        <w:jc w:val="both"/>
        <w:rPr>
          <w:rFonts w:ascii="Times New Roman" w:hAnsi="Times New Roman" w:cs="Times New Roman"/>
          <w:sz w:val="24"/>
          <w:szCs w:val="24"/>
        </w:rPr>
      </w:pPr>
      <w:r w:rsidRPr="00467D8D">
        <w:rPr>
          <w:rFonts w:ascii="Times New Roman" w:hAnsi="Times New Roman" w:cs="Times New Roman"/>
          <w:sz w:val="24"/>
          <w:szCs w:val="24"/>
        </w:rPr>
        <w:t xml:space="preserve">    44. Настоящий договор вступает в силу с ______________________________.</w:t>
      </w:r>
    </w:p>
    <w:p w14:paraId="7938CD2E" w14:textId="77777777" w:rsidR="00676218" w:rsidRPr="00467D8D" w:rsidRDefault="00676218" w:rsidP="00676218">
      <w:pPr>
        <w:pStyle w:val="ConsPlusNonformat"/>
        <w:jc w:val="both"/>
        <w:rPr>
          <w:rFonts w:ascii="Times New Roman" w:hAnsi="Times New Roman" w:cs="Times New Roman"/>
          <w:sz w:val="24"/>
          <w:szCs w:val="24"/>
        </w:rPr>
      </w:pPr>
      <w:r w:rsidRPr="00467D8D">
        <w:rPr>
          <w:rFonts w:ascii="Times New Roman" w:hAnsi="Times New Roman" w:cs="Times New Roman"/>
          <w:sz w:val="24"/>
          <w:szCs w:val="24"/>
        </w:rPr>
        <w:t xml:space="preserve">    45. Настоящий договор заключается на срок ____________________________.</w:t>
      </w:r>
    </w:p>
    <w:p w14:paraId="13244783" w14:textId="77777777" w:rsidR="00F67777" w:rsidRDefault="004229A2" w:rsidP="004229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67777">
        <w:rPr>
          <w:rFonts w:ascii="Times New Roman" w:hAnsi="Times New Roman" w:cs="Times New Roman"/>
          <w:sz w:val="24"/>
          <w:szCs w:val="24"/>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71D83258" w14:textId="77777777" w:rsidR="004229A2" w:rsidRDefault="00F67777" w:rsidP="004229A2">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76218" w:rsidRPr="00467D8D">
        <w:rPr>
          <w:rFonts w:ascii="Times New Roman" w:hAnsi="Times New Roman" w:cs="Times New Roman"/>
          <w:sz w:val="24"/>
          <w:szCs w:val="24"/>
        </w:rPr>
        <w:t>4</w:t>
      </w:r>
      <w:r>
        <w:rPr>
          <w:rFonts w:ascii="Times New Roman" w:hAnsi="Times New Roman" w:cs="Times New Roman"/>
          <w:sz w:val="24"/>
          <w:szCs w:val="24"/>
        </w:rPr>
        <w:t>7</w:t>
      </w:r>
      <w:r w:rsidR="00676218" w:rsidRPr="00467D8D">
        <w:rPr>
          <w:rFonts w:ascii="Times New Roman" w:hAnsi="Times New Roman" w:cs="Times New Roman"/>
          <w:sz w:val="24"/>
          <w:szCs w:val="24"/>
        </w:rPr>
        <w:t>. Настоящий договор может быть расторгнут до окончания срока его действия по обоюдному согласию сторон.</w:t>
      </w:r>
    </w:p>
    <w:p w14:paraId="0E105E4C" w14:textId="77777777" w:rsidR="00676218" w:rsidRDefault="004229A2" w:rsidP="00CD04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w:t>
      </w:r>
      <w:r w:rsidR="00F67777">
        <w:rPr>
          <w:rFonts w:ascii="Times New Roman" w:hAnsi="Times New Roman" w:cs="Times New Roman"/>
          <w:sz w:val="24"/>
          <w:szCs w:val="24"/>
        </w:rPr>
        <w:t>8</w:t>
      </w:r>
      <w:r w:rsidR="00676218" w:rsidRPr="00467D8D">
        <w:rPr>
          <w:rFonts w:ascii="Times New Roman" w:hAnsi="Times New Roman" w:cs="Times New Roman"/>
          <w:sz w:val="24"/>
          <w:szCs w:val="24"/>
        </w:rPr>
        <w:t>. В случае предусмотренного законодательством Российской Федерации отказа организации водопроводно</w:t>
      </w:r>
      <w:r w:rsidR="003D3A6E">
        <w:rPr>
          <w:rFonts w:ascii="Times New Roman" w:hAnsi="Times New Roman" w:cs="Times New Roman"/>
          <w:sz w:val="24"/>
          <w:szCs w:val="24"/>
        </w:rPr>
        <w:t>го</w:t>
      </w:r>
      <w:r w:rsidR="00676218" w:rsidRPr="00467D8D">
        <w:rPr>
          <w:rFonts w:ascii="Times New Roman" w:hAnsi="Times New Roman" w:cs="Times New Roman"/>
          <w:sz w:val="24"/>
          <w:szCs w:val="24"/>
        </w:rPr>
        <w:t xml:space="preserve">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24FE34B2" w14:textId="77777777" w:rsidR="00676218" w:rsidRPr="00467D8D" w:rsidRDefault="00676218" w:rsidP="00676218">
      <w:pPr>
        <w:pStyle w:val="ConsPlusNormal"/>
        <w:jc w:val="center"/>
        <w:outlineLvl w:val="1"/>
        <w:rPr>
          <w:rFonts w:ascii="Times New Roman" w:hAnsi="Times New Roman" w:cs="Times New Roman"/>
          <w:sz w:val="24"/>
          <w:szCs w:val="24"/>
        </w:rPr>
      </w:pPr>
      <w:bookmarkStart w:id="15" w:name="Par261"/>
      <w:bookmarkEnd w:id="15"/>
      <w:r w:rsidRPr="00467D8D">
        <w:rPr>
          <w:rFonts w:ascii="Times New Roman" w:hAnsi="Times New Roman" w:cs="Times New Roman"/>
          <w:sz w:val="24"/>
          <w:szCs w:val="24"/>
        </w:rPr>
        <w:t>XV. Прочие условия</w:t>
      </w:r>
    </w:p>
    <w:p w14:paraId="47385526" w14:textId="77777777" w:rsidR="00676218" w:rsidRPr="00467D8D" w:rsidRDefault="00676218" w:rsidP="00676218">
      <w:pPr>
        <w:pStyle w:val="ConsPlusNormal"/>
        <w:ind w:firstLine="540"/>
        <w:jc w:val="both"/>
        <w:rPr>
          <w:rFonts w:ascii="Times New Roman" w:hAnsi="Times New Roman" w:cs="Times New Roman"/>
          <w:sz w:val="24"/>
          <w:szCs w:val="24"/>
        </w:rPr>
      </w:pPr>
      <w:r w:rsidRPr="00467D8D">
        <w:rPr>
          <w:rFonts w:ascii="Times New Roman" w:hAnsi="Times New Roman" w:cs="Times New Roman"/>
          <w:sz w:val="24"/>
          <w:szCs w:val="24"/>
        </w:rPr>
        <w:t>4</w:t>
      </w:r>
      <w:r w:rsidR="00F67777">
        <w:rPr>
          <w:rFonts w:ascii="Times New Roman" w:hAnsi="Times New Roman" w:cs="Times New Roman"/>
          <w:sz w:val="24"/>
          <w:szCs w:val="24"/>
        </w:rPr>
        <w:t>9</w:t>
      </w:r>
      <w:r w:rsidRPr="00467D8D">
        <w:rPr>
          <w:rFonts w:ascii="Times New Roman" w:hAnsi="Times New Roman" w:cs="Times New Roman"/>
          <w:sz w:val="24"/>
          <w:szCs w:val="24"/>
        </w:rPr>
        <w:t>.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14:paraId="57276D64" w14:textId="77777777" w:rsidR="00676218" w:rsidRPr="00467D8D" w:rsidRDefault="00F67777" w:rsidP="00676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50</w:t>
      </w:r>
      <w:r w:rsidR="00676218" w:rsidRPr="00467D8D">
        <w:rPr>
          <w:rFonts w:ascii="Times New Roman" w:hAnsi="Times New Roman" w:cs="Times New Roman"/>
          <w:sz w:val="24"/>
          <w:szCs w:val="24"/>
        </w:rPr>
        <w:t>.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14:paraId="1E9C8653" w14:textId="77777777" w:rsidR="00676218" w:rsidRPr="00467D8D" w:rsidRDefault="004229A2" w:rsidP="00676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F67777">
        <w:rPr>
          <w:rFonts w:ascii="Times New Roman" w:hAnsi="Times New Roman" w:cs="Times New Roman"/>
          <w:sz w:val="24"/>
          <w:szCs w:val="24"/>
        </w:rPr>
        <w:t>1</w:t>
      </w:r>
      <w:r w:rsidR="00676218" w:rsidRPr="00467D8D">
        <w:rPr>
          <w:rFonts w:ascii="Times New Roman" w:hAnsi="Times New Roman" w:cs="Times New Roman"/>
          <w:sz w:val="24"/>
          <w:szCs w:val="24"/>
        </w:rPr>
        <w:t>.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и иными нормативными правовыми актами Российской Федерации в сфере водоснабжения и водоотведения.</w:t>
      </w:r>
    </w:p>
    <w:p w14:paraId="75D9CE54" w14:textId="77777777" w:rsidR="00676218" w:rsidRPr="00467D8D" w:rsidRDefault="004229A2" w:rsidP="00676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F67777">
        <w:rPr>
          <w:rFonts w:ascii="Times New Roman" w:hAnsi="Times New Roman" w:cs="Times New Roman"/>
          <w:sz w:val="24"/>
          <w:szCs w:val="24"/>
        </w:rPr>
        <w:t>2</w:t>
      </w:r>
      <w:r w:rsidR="00676218" w:rsidRPr="00467D8D">
        <w:rPr>
          <w:rFonts w:ascii="Times New Roman" w:hAnsi="Times New Roman" w:cs="Times New Roman"/>
          <w:sz w:val="24"/>
          <w:szCs w:val="24"/>
        </w:rPr>
        <w:t>. Настоящий договор составлен в 2 экземплярах, имеющих равную юридическую силу.</w:t>
      </w:r>
    </w:p>
    <w:p w14:paraId="3FCD64DA" w14:textId="77777777" w:rsidR="009142F5" w:rsidRPr="00467D8D" w:rsidRDefault="009142F5" w:rsidP="00676218">
      <w:pPr>
        <w:pStyle w:val="ConsPlusNormal"/>
        <w:ind w:firstLine="540"/>
        <w:jc w:val="both"/>
        <w:rPr>
          <w:rFonts w:ascii="Times New Roman" w:hAnsi="Times New Roman" w:cs="Times New Roman"/>
          <w:sz w:val="24"/>
          <w:szCs w:val="24"/>
        </w:rPr>
      </w:pPr>
    </w:p>
    <w:p w14:paraId="45A2CE3F" w14:textId="77777777" w:rsidR="006736B5" w:rsidRDefault="00676218" w:rsidP="00676218">
      <w:pPr>
        <w:pStyle w:val="ConsPlusCell"/>
        <w:jc w:val="both"/>
        <w:rPr>
          <w:rFonts w:ascii="Times New Roman" w:hAnsi="Times New Roman" w:cs="Times New Roman"/>
          <w:sz w:val="24"/>
          <w:szCs w:val="24"/>
        </w:rPr>
      </w:pPr>
      <w:r w:rsidRPr="00467D8D">
        <w:rPr>
          <w:rFonts w:ascii="Times New Roman" w:hAnsi="Times New Roman" w:cs="Times New Roman"/>
          <w:sz w:val="24"/>
          <w:szCs w:val="24"/>
        </w:rPr>
        <w:t>Организация водопроводно</w:t>
      </w:r>
      <w:r w:rsidR="00566B7C">
        <w:rPr>
          <w:rFonts w:ascii="Times New Roman" w:hAnsi="Times New Roman" w:cs="Times New Roman"/>
          <w:sz w:val="24"/>
          <w:szCs w:val="24"/>
        </w:rPr>
        <w:t>го</w:t>
      </w:r>
      <w:r w:rsidR="00CD043E">
        <w:rPr>
          <w:rFonts w:ascii="Times New Roman" w:hAnsi="Times New Roman" w:cs="Times New Roman"/>
          <w:sz w:val="24"/>
          <w:szCs w:val="24"/>
        </w:rPr>
        <w:t xml:space="preserve"> хозяйства</w:t>
      </w:r>
      <w:r w:rsidR="00CD043E">
        <w:rPr>
          <w:rFonts w:ascii="Times New Roman" w:hAnsi="Times New Roman" w:cs="Times New Roman"/>
          <w:sz w:val="24"/>
          <w:szCs w:val="24"/>
        </w:rPr>
        <w:tab/>
      </w:r>
      <w:r w:rsidR="00566B7C">
        <w:rPr>
          <w:rFonts w:ascii="Times New Roman" w:hAnsi="Times New Roman" w:cs="Times New Roman"/>
          <w:sz w:val="24"/>
          <w:szCs w:val="24"/>
        </w:rPr>
        <w:t xml:space="preserve">  </w:t>
      </w:r>
      <w:r w:rsidRPr="00467D8D">
        <w:rPr>
          <w:rFonts w:ascii="Times New Roman" w:hAnsi="Times New Roman" w:cs="Times New Roman"/>
          <w:sz w:val="24"/>
          <w:szCs w:val="24"/>
        </w:rPr>
        <w:t xml:space="preserve"> </w:t>
      </w:r>
      <w:r w:rsidR="003655F2">
        <w:rPr>
          <w:rFonts w:ascii="Times New Roman" w:hAnsi="Times New Roman" w:cs="Times New Roman"/>
          <w:sz w:val="24"/>
          <w:szCs w:val="24"/>
        </w:rPr>
        <w:t xml:space="preserve">    Абонент:</w:t>
      </w:r>
    </w:p>
    <w:p w14:paraId="11CF1291" w14:textId="77777777" w:rsidR="006736B5" w:rsidRDefault="006736B5" w:rsidP="00676218">
      <w:pPr>
        <w:pStyle w:val="ConsPlusCell"/>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267"/>
        <w:gridCol w:w="4902"/>
      </w:tblGrid>
      <w:tr w:rsidR="006736B5" w14:paraId="2EDA7CDC" w14:textId="77777777" w:rsidTr="006736B5">
        <w:tc>
          <w:tcPr>
            <w:tcW w:w="4644" w:type="dxa"/>
          </w:tcPr>
          <w:p w14:paraId="500809AF" w14:textId="77777777" w:rsidR="006736B5" w:rsidRDefault="006736B5" w:rsidP="006736B5">
            <w:pPr>
              <w:rPr>
                <w:rFonts w:ascii="Times New Roman" w:hAnsi="Times New Roman"/>
                <w:sz w:val="24"/>
                <w:szCs w:val="24"/>
              </w:rPr>
            </w:pPr>
            <w:r>
              <w:rPr>
                <w:rFonts w:ascii="Times New Roman" w:hAnsi="Times New Roman"/>
                <w:sz w:val="24"/>
                <w:szCs w:val="24"/>
              </w:rPr>
              <w:t>МУП ЖКХ «Станица»</w:t>
            </w:r>
          </w:p>
          <w:p w14:paraId="5F686393" w14:textId="77777777" w:rsidR="006736B5" w:rsidRDefault="006736B5" w:rsidP="006736B5">
            <w:pPr>
              <w:rPr>
                <w:rFonts w:ascii="Times New Roman" w:hAnsi="Times New Roman"/>
                <w:sz w:val="24"/>
                <w:szCs w:val="24"/>
              </w:rPr>
            </w:pPr>
            <w:r>
              <w:rPr>
                <w:rFonts w:ascii="Times New Roman" w:hAnsi="Times New Roman"/>
                <w:sz w:val="24"/>
                <w:szCs w:val="24"/>
              </w:rPr>
              <w:t xml:space="preserve">РФ, </w:t>
            </w:r>
            <w:r w:rsidRPr="00282395">
              <w:rPr>
                <w:rFonts w:ascii="Times New Roman" w:hAnsi="Times New Roman"/>
                <w:sz w:val="24"/>
                <w:szCs w:val="24"/>
              </w:rPr>
              <w:t>353165</w:t>
            </w:r>
            <w:r>
              <w:rPr>
                <w:rFonts w:ascii="Times New Roman" w:hAnsi="Times New Roman"/>
                <w:sz w:val="24"/>
                <w:szCs w:val="24"/>
              </w:rPr>
              <w:t xml:space="preserve">, Краснодарский край, </w:t>
            </w:r>
          </w:p>
          <w:p w14:paraId="42C0F8E9" w14:textId="77777777" w:rsidR="006736B5" w:rsidRDefault="006736B5" w:rsidP="006736B5">
            <w:pPr>
              <w:rPr>
                <w:rFonts w:ascii="Times New Roman" w:hAnsi="Times New Roman"/>
                <w:sz w:val="24"/>
                <w:szCs w:val="24"/>
              </w:rPr>
            </w:pPr>
            <w:r>
              <w:rPr>
                <w:rFonts w:ascii="Times New Roman" w:hAnsi="Times New Roman"/>
                <w:sz w:val="24"/>
                <w:szCs w:val="24"/>
              </w:rPr>
              <w:t>Кореновский район, станица Дядьковская, ул. Советская, дом 42</w:t>
            </w:r>
          </w:p>
          <w:p w14:paraId="0019DBD0" w14:textId="77777777" w:rsidR="006736B5" w:rsidRDefault="006736B5" w:rsidP="006736B5">
            <w:pPr>
              <w:rPr>
                <w:rFonts w:ascii="Times New Roman" w:hAnsi="Times New Roman"/>
                <w:sz w:val="24"/>
                <w:szCs w:val="24"/>
              </w:rPr>
            </w:pPr>
            <w:r>
              <w:rPr>
                <w:rFonts w:ascii="Times New Roman" w:hAnsi="Times New Roman"/>
                <w:sz w:val="24"/>
                <w:szCs w:val="24"/>
              </w:rPr>
              <w:t>ИНН 2335065067</w:t>
            </w:r>
          </w:p>
          <w:p w14:paraId="7B1273E1" w14:textId="77777777" w:rsidR="006736B5" w:rsidRDefault="006736B5" w:rsidP="006736B5">
            <w:pPr>
              <w:rPr>
                <w:rFonts w:ascii="Times New Roman" w:hAnsi="Times New Roman"/>
                <w:sz w:val="24"/>
                <w:szCs w:val="24"/>
              </w:rPr>
            </w:pPr>
            <w:r>
              <w:rPr>
                <w:rFonts w:ascii="Times New Roman" w:hAnsi="Times New Roman"/>
                <w:sz w:val="24"/>
                <w:szCs w:val="24"/>
              </w:rPr>
              <w:t>КПП 233501001</w:t>
            </w:r>
          </w:p>
          <w:p w14:paraId="0DF47D39" w14:textId="77777777" w:rsidR="006736B5" w:rsidRDefault="006736B5" w:rsidP="006736B5">
            <w:pPr>
              <w:rPr>
                <w:rFonts w:ascii="Times New Roman" w:hAnsi="Times New Roman"/>
                <w:sz w:val="24"/>
                <w:szCs w:val="24"/>
              </w:rPr>
            </w:pPr>
            <w:r>
              <w:rPr>
                <w:rFonts w:ascii="Times New Roman" w:hAnsi="Times New Roman"/>
                <w:sz w:val="24"/>
                <w:szCs w:val="24"/>
              </w:rPr>
              <w:t>р/с 40702810330140090598</w:t>
            </w:r>
          </w:p>
          <w:p w14:paraId="7774A5FB" w14:textId="77777777" w:rsidR="006736B5" w:rsidRDefault="006736B5" w:rsidP="006736B5">
            <w:pPr>
              <w:rPr>
                <w:rFonts w:ascii="Times New Roman" w:hAnsi="Times New Roman"/>
                <w:sz w:val="24"/>
                <w:szCs w:val="24"/>
              </w:rPr>
            </w:pPr>
            <w:r>
              <w:rPr>
                <w:rFonts w:ascii="Times New Roman" w:hAnsi="Times New Roman"/>
                <w:sz w:val="24"/>
                <w:szCs w:val="24"/>
              </w:rPr>
              <w:t xml:space="preserve">Краснодарское отделение № 8619 </w:t>
            </w:r>
          </w:p>
          <w:p w14:paraId="511089D1" w14:textId="77777777" w:rsidR="006736B5" w:rsidRDefault="006736B5" w:rsidP="006736B5">
            <w:pPr>
              <w:rPr>
                <w:rFonts w:ascii="Times New Roman" w:hAnsi="Times New Roman"/>
                <w:sz w:val="24"/>
                <w:szCs w:val="24"/>
              </w:rPr>
            </w:pPr>
            <w:r>
              <w:rPr>
                <w:rFonts w:ascii="Times New Roman" w:hAnsi="Times New Roman"/>
                <w:sz w:val="24"/>
                <w:szCs w:val="24"/>
              </w:rPr>
              <w:t>ПАО Сбербанк</w:t>
            </w:r>
          </w:p>
          <w:p w14:paraId="0283E5AE" w14:textId="77777777" w:rsidR="006736B5" w:rsidRDefault="006736B5" w:rsidP="006736B5">
            <w:pPr>
              <w:rPr>
                <w:rFonts w:ascii="Times New Roman" w:hAnsi="Times New Roman"/>
                <w:sz w:val="24"/>
                <w:szCs w:val="24"/>
              </w:rPr>
            </w:pPr>
            <w:r>
              <w:rPr>
                <w:rFonts w:ascii="Times New Roman" w:hAnsi="Times New Roman"/>
                <w:sz w:val="24"/>
                <w:szCs w:val="24"/>
              </w:rPr>
              <w:t>к/с 30101810100000000602</w:t>
            </w:r>
          </w:p>
          <w:p w14:paraId="190EF405" w14:textId="77777777" w:rsidR="006736B5" w:rsidRDefault="006736B5" w:rsidP="006736B5">
            <w:pPr>
              <w:rPr>
                <w:rFonts w:ascii="Times New Roman" w:hAnsi="Times New Roman"/>
                <w:sz w:val="24"/>
                <w:szCs w:val="24"/>
              </w:rPr>
            </w:pPr>
            <w:r>
              <w:rPr>
                <w:rFonts w:ascii="Times New Roman" w:hAnsi="Times New Roman"/>
                <w:sz w:val="24"/>
                <w:szCs w:val="24"/>
              </w:rPr>
              <w:t>БИК 040349602</w:t>
            </w:r>
          </w:p>
          <w:p w14:paraId="6DB412F2" w14:textId="77777777" w:rsidR="006736B5" w:rsidRDefault="006736B5" w:rsidP="006736B5">
            <w:pPr>
              <w:pStyle w:val="ConsPlusCell"/>
              <w:jc w:val="both"/>
              <w:rPr>
                <w:rFonts w:ascii="Times New Roman" w:hAnsi="Times New Roman" w:cs="Times New Roman"/>
                <w:sz w:val="24"/>
                <w:szCs w:val="24"/>
              </w:rPr>
            </w:pPr>
            <w:r>
              <w:rPr>
                <w:rFonts w:ascii="Times New Roman" w:hAnsi="Times New Roman"/>
                <w:sz w:val="24"/>
                <w:szCs w:val="24"/>
              </w:rPr>
              <w:t>Тел. (86142) 66-7-10</w:t>
            </w:r>
          </w:p>
        </w:tc>
        <w:tc>
          <w:tcPr>
            <w:tcW w:w="284" w:type="dxa"/>
          </w:tcPr>
          <w:p w14:paraId="3047C86C" w14:textId="77777777" w:rsidR="006736B5" w:rsidRDefault="006736B5" w:rsidP="00676218">
            <w:pPr>
              <w:pStyle w:val="ConsPlusCell"/>
              <w:jc w:val="both"/>
              <w:rPr>
                <w:rFonts w:ascii="Times New Roman" w:hAnsi="Times New Roman" w:cs="Times New Roman"/>
                <w:sz w:val="24"/>
                <w:szCs w:val="24"/>
              </w:rPr>
            </w:pPr>
          </w:p>
        </w:tc>
        <w:tc>
          <w:tcPr>
            <w:tcW w:w="4927" w:type="dxa"/>
          </w:tcPr>
          <w:p w14:paraId="4CE0B079" w14:textId="77777777" w:rsidR="006736B5" w:rsidRDefault="006736B5" w:rsidP="00676218">
            <w:pPr>
              <w:pStyle w:val="ConsPlusCell"/>
              <w:jc w:val="both"/>
              <w:rPr>
                <w:rFonts w:ascii="Times New Roman" w:hAnsi="Times New Roman" w:cs="Times New Roman"/>
                <w:sz w:val="24"/>
                <w:szCs w:val="24"/>
              </w:rPr>
            </w:pPr>
            <w:r>
              <w:rPr>
                <w:rFonts w:ascii="Times New Roman" w:hAnsi="Times New Roman" w:cs="Times New Roman"/>
                <w:sz w:val="24"/>
                <w:szCs w:val="24"/>
              </w:rPr>
              <w:t>ФИО__________________________________</w:t>
            </w:r>
          </w:p>
          <w:p w14:paraId="62DEF89B" w14:textId="77777777" w:rsidR="006736B5" w:rsidRDefault="006736B5" w:rsidP="00676218">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Адрес: </w:t>
            </w:r>
          </w:p>
          <w:p w14:paraId="1EF44CAB" w14:textId="77777777" w:rsidR="006736B5" w:rsidRDefault="006736B5" w:rsidP="00676218">
            <w:pPr>
              <w:pStyle w:val="ConsPlusCell"/>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1D2E075A" w14:textId="77777777" w:rsidR="006736B5" w:rsidRDefault="006736B5" w:rsidP="00676218">
            <w:pPr>
              <w:pStyle w:val="ConsPlusCell"/>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09DCC943" w14:textId="77777777" w:rsidR="006736B5" w:rsidRDefault="006736B5" w:rsidP="00676218">
            <w:pPr>
              <w:pStyle w:val="ConsPlusCell"/>
              <w:jc w:val="both"/>
              <w:rPr>
                <w:rFonts w:ascii="Times New Roman" w:hAnsi="Times New Roman" w:cs="Times New Roman"/>
                <w:sz w:val="24"/>
                <w:szCs w:val="24"/>
              </w:rPr>
            </w:pPr>
          </w:p>
          <w:p w14:paraId="7621C057" w14:textId="77777777" w:rsidR="006736B5" w:rsidRDefault="006736B5" w:rsidP="00676218">
            <w:pPr>
              <w:pStyle w:val="ConsPlusCell"/>
              <w:jc w:val="both"/>
              <w:rPr>
                <w:rFonts w:ascii="Times New Roman" w:hAnsi="Times New Roman" w:cs="Times New Roman"/>
                <w:sz w:val="24"/>
                <w:szCs w:val="24"/>
              </w:rPr>
            </w:pPr>
            <w:r>
              <w:rPr>
                <w:rFonts w:ascii="Times New Roman" w:hAnsi="Times New Roman" w:cs="Times New Roman"/>
                <w:sz w:val="24"/>
                <w:szCs w:val="24"/>
              </w:rPr>
              <w:t>Паспорт:</w:t>
            </w:r>
          </w:p>
          <w:p w14:paraId="07DCC1DE" w14:textId="77777777" w:rsidR="006736B5" w:rsidRDefault="006736B5" w:rsidP="00676218">
            <w:pPr>
              <w:pStyle w:val="ConsPlusCell"/>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3B0629A8" w14:textId="77777777" w:rsidR="006736B5" w:rsidRDefault="006736B5" w:rsidP="00676218">
            <w:pPr>
              <w:pStyle w:val="ConsPlusCell"/>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7678DADC" w14:textId="77777777" w:rsidR="006736B5" w:rsidRDefault="006736B5" w:rsidP="00676218">
            <w:pPr>
              <w:pStyle w:val="ConsPlusCell"/>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1571190B" w14:textId="77777777" w:rsidR="006736B5" w:rsidRDefault="006736B5" w:rsidP="00676218">
            <w:pPr>
              <w:pStyle w:val="ConsPlusCell"/>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6736B5" w14:paraId="1F5CB555" w14:textId="77777777" w:rsidTr="006736B5">
        <w:tc>
          <w:tcPr>
            <w:tcW w:w="4644" w:type="dxa"/>
          </w:tcPr>
          <w:p w14:paraId="0EF4D0CD" w14:textId="77777777" w:rsidR="006736B5" w:rsidRDefault="006736B5" w:rsidP="006736B5">
            <w:pPr>
              <w:rPr>
                <w:rFonts w:ascii="Times New Roman" w:hAnsi="Times New Roman"/>
                <w:sz w:val="24"/>
                <w:szCs w:val="24"/>
              </w:rPr>
            </w:pPr>
          </w:p>
        </w:tc>
        <w:tc>
          <w:tcPr>
            <w:tcW w:w="284" w:type="dxa"/>
          </w:tcPr>
          <w:p w14:paraId="60FB09E2" w14:textId="77777777" w:rsidR="006736B5" w:rsidRDefault="006736B5" w:rsidP="00676218">
            <w:pPr>
              <w:pStyle w:val="ConsPlusCell"/>
              <w:jc w:val="both"/>
              <w:rPr>
                <w:rFonts w:ascii="Times New Roman" w:hAnsi="Times New Roman" w:cs="Times New Roman"/>
                <w:sz w:val="24"/>
                <w:szCs w:val="24"/>
              </w:rPr>
            </w:pPr>
          </w:p>
        </w:tc>
        <w:tc>
          <w:tcPr>
            <w:tcW w:w="4927" w:type="dxa"/>
          </w:tcPr>
          <w:p w14:paraId="19B712E6" w14:textId="77777777" w:rsidR="006736B5" w:rsidRDefault="006736B5" w:rsidP="00676218">
            <w:pPr>
              <w:pStyle w:val="ConsPlusCell"/>
              <w:jc w:val="both"/>
              <w:rPr>
                <w:rFonts w:ascii="Times New Roman" w:hAnsi="Times New Roman" w:cs="Times New Roman"/>
                <w:sz w:val="24"/>
                <w:szCs w:val="24"/>
              </w:rPr>
            </w:pPr>
          </w:p>
        </w:tc>
      </w:tr>
      <w:tr w:rsidR="006736B5" w14:paraId="7C118505" w14:textId="77777777" w:rsidTr="006736B5">
        <w:tc>
          <w:tcPr>
            <w:tcW w:w="4644" w:type="dxa"/>
          </w:tcPr>
          <w:p w14:paraId="42A54510" w14:textId="77777777" w:rsidR="006736B5" w:rsidRDefault="009D413D" w:rsidP="006736B5">
            <w:pPr>
              <w:rPr>
                <w:rFonts w:ascii="Times New Roman" w:hAnsi="Times New Roman"/>
                <w:sz w:val="24"/>
                <w:szCs w:val="24"/>
              </w:rPr>
            </w:pPr>
            <w:r>
              <w:rPr>
                <w:rFonts w:ascii="Times New Roman" w:hAnsi="Times New Roman"/>
                <w:sz w:val="24"/>
                <w:szCs w:val="24"/>
              </w:rPr>
              <w:t>Директор</w:t>
            </w:r>
          </w:p>
          <w:p w14:paraId="59573FB7" w14:textId="77777777" w:rsidR="006736B5" w:rsidRDefault="006736B5" w:rsidP="006736B5">
            <w:pPr>
              <w:rPr>
                <w:rFonts w:ascii="Times New Roman" w:hAnsi="Times New Roman"/>
                <w:sz w:val="24"/>
                <w:szCs w:val="24"/>
              </w:rPr>
            </w:pPr>
            <w:r>
              <w:rPr>
                <w:rFonts w:ascii="Times New Roman" w:hAnsi="Times New Roman"/>
                <w:sz w:val="24"/>
                <w:szCs w:val="24"/>
              </w:rPr>
              <w:t>МУП ЖКХ «Станица»</w:t>
            </w:r>
          </w:p>
          <w:p w14:paraId="03344592" w14:textId="77777777" w:rsidR="006736B5" w:rsidRDefault="006736B5" w:rsidP="006736B5">
            <w:pPr>
              <w:rPr>
                <w:rFonts w:ascii="Times New Roman" w:hAnsi="Times New Roman"/>
                <w:sz w:val="24"/>
                <w:szCs w:val="24"/>
              </w:rPr>
            </w:pPr>
          </w:p>
          <w:p w14:paraId="075DAFB5" w14:textId="77777777" w:rsidR="006736B5" w:rsidRPr="007A7ED1" w:rsidRDefault="006736B5" w:rsidP="006736B5">
            <w:pPr>
              <w:rPr>
                <w:rFonts w:ascii="Times New Roman" w:hAnsi="Times New Roman"/>
                <w:sz w:val="24"/>
                <w:szCs w:val="24"/>
              </w:rPr>
            </w:pPr>
            <w:r>
              <w:rPr>
                <w:rFonts w:ascii="Times New Roman" w:hAnsi="Times New Roman"/>
                <w:sz w:val="24"/>
                <w:szCs w:val="24"/>
              </w:rPr>
              <w:t>______________________</w:t>
            </w:r>
            <w:r w:rsidR="001850C1">
              <w:rPr>
                <w:rFonts w:ascii="Times New Roman" w:hAnsi="Times New Roman"/>
                <w:sz w:val="24"/>
                <w:szCs w:val="24"/>
              </w:rPr>
              <w:t>Сефиханов Р.Г.</w:t>
            </w:r>
          </w:p>
          <w:p w14:paraId="302A790A" w14:textId="77777777" w:rsidR="006736B5" w:rsidRDefault="006736B5" w:rsidP="006736B5">
            <w:pPr>
              <w:rPr>
                <w:rFonts w:ascii="Times New Roman" w:hAnsi="Times New Roman"/>
                <w:sz w:val="24"/>
                <w:szCs w:val="24"/>
              </w:rPr>
            </w:pPr>
            <w:r>
              <w:rPr>
                <w:rFonts w:ascii="Times New Roman" w:hAnsi="Times New Roman"/>
                <w:sz w:val="24"/>
                <w:szCs w:val="24"/>
              </w:rPr>
              <w:t>М.П.</w:t>
            </w:r>
          </w:p>
        </w:tc>
        <w:tc>
          <w:tcPr>
            <w:tcW w:w="284" w:type="dxa"/>
          </w:tcPr>
          <w:p w14:paraId="68724DA3" w14:textId="77777777" w:rsidR="006736B5" w:rsidRDefault="006736B5" w:rsidP="00676218">
            <w:pPr>
              <w:pStyle w:val="ConsPlusCell"/>
              <w:jc w:val="both"/>
              <w:rPr>
                <w:rFonts w:ascii="Times New Roman" w:hAnsi="Times New Roman" w:cs="Times New Roman"/>
                <w:sz w:val="24"/>
                <w:szCs w:val="24"/>
              </w:rPr>
            </w:pPr>
          </w:p>
        </w:tc>
        <w:tc>
          <w:tcPr>
            <w:tcW w:w="4927" w:type="dxa"/>
          </w:tcPr>
          <w:p w14:paraId="04194F15" w14:textId="77777777" w:rsidR="006736B5" w:rsidRDefault="006736B5" w:rsidP="00676218">
            <w:pPr>
              <w:pStyle w:val="ConsPlusCell"/>
              <w:jc w:val="both"/>
              <w:rPr>
                <w:rFonts w:ascii="Times New Roman" w:hAnsi="Times New Roman" w:cs="Times New Roman"/>
                <w:sz w:val="24"/>
                <w:szCs w:val="24"/>
              </w:rPr>
            </w:pPr>
          </w:p>
          <w:p w14:paraId="59FB80CA" w14:textId="77777777" w:rsidR="006736B5" w:rsidRDefault="006736B5" w:rsidP="00676218">
            <w:pPr>
              <w:pStyle w:val="ConsPlusCell"/>
              <w:jc w:val="both"/>
              <w:rPr>
                <w:rFonts w:ascii="Times New Roman" w:hAnsi="Times New Roman" w:cs="Times New Roman"/>
                <w:sz w:val="24"/>
                <w:szCs w:val="24"/>
              </w:rPr>
            </w:pPr>
          </w:p>
          <w:p w14:paraId="2088AD03" w14:textId="77777777" w:rsidR="006736B5" w:rsidRDefault="006736B5" w:rsidP="00676218">
            <w:pPr>
              <w:pStyle w:val="ConsPlusCell"/>
              <w:jc w:val="both"/>
              <w:rPr>
                <w:rFonts w:ascii="Times New Roman" w:hAnsi="Times New Roman" w:cs="Times New Roman"/>
                <w:sz w:val="24"/>
                <w:szCs w:val="24"/>
              </w:rPr>
            </w:pPr>
          </w:p>
          <w:p w14:paraId="36620795" w14:textId="77777777" w:rsidR="006736B5" w:rsidRDefault="006736B5" w:rsidP="00A67C6B">
            <w:pPr>
              <w:pStyle w:val="ConsPlusCell"/>
              <w:jc w:val="both"/>
              <w:rPr>
                <w:rFonts w:ascii="Times New Roman" w:hAnsi="Times New Roman" w:cs="Times New Roman"/>
                <w:sz w:val="24"/>
                <w:szCs w:val="24"/>
              </w:rPr>
            </w:pPr>
            <w:r>
              <w:rPr>
                <w:rFonts w:ascii="Times New Roman" w:hAnsi="Times New Roman" w:cs="Times New Roman"/>
                <w:sz w:val="24"/>
                <w:szCs w:val="24"/>
              </w:rPr>
              <w:t>_____________</w:t>
            </w:r>
            <w:r w:rsidR="00A67C6B">
              <w:rPr>
                <w:rFonts w:ascii="Times New Roman" w:hAnsi="Times New Roman" w:cs="Times New Roman"/>
                <w:sz w:val="24"/>
                <w:szCs w:val="24"/>
              </w:rPr>
              <w:t xml:space="preserve">   _______________________</w:t>
            </w:r>
          </w:p>
          <w:p w14:paraId="69C9C182" w14:textId="77777777" w:rsidR="00A67C6B" w:rsidRDefault="00A67C6B" w:rsidP="00A67C6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(расшифровка)</w:t>
            </w:r>
          </w:p>
        </w:tc>
      </w:tr>
      <w:tr w:rsidR="00A67C6B" w14:paraId="4D5287D3" w14:textId="77777777" w:rsidTr="006736B5">
        <w:tc>
          <w:tcPr>
            <w:tcW w:w="4644" w:type="dxa"/>
          </w:tcPr>
          <w:p w14:paraId="47290721" w14:textId="77777777" w:rsidR="00A67C6B" w:rsidRDefault="00A67C6B" w:rsidP="006736B5">
            <w:pPr>
              <w:rPr>
                <w:rFonts w:ascii="Times New Roman" w:hAnsi="Times New Roman"/>
                <w:sz w:val="24"/>
                <w:szCs w:val="24"/>
              </w:rPr>
            </w:pPr>
          </w:p>
        </w:tc>
        <w:tc>
          <w:tcPr>
            <w:tcW w:w="284" w:type="dxa"/>
          </w:tcPr>
          <w:p w14:paraId="0C034FA3" w14:textId="77777777" w:rsidR="00A67C6B" w:rsidRDefault="00A67C6B" w:rsidP="00676218">
            <w:pPr>
              <w:pStyle w:val="ConsPlusCell"/>
              <w:jc w:val="both"/>
              <w:rPr>
                <w:rFonts w:ascii="Times New Roman" w:hAnsi="Times New Roman" w:cs="Times New Roman"/>
                <w:sz w:val="24"/>
                <w:szCs w:val="24"/>
              </w:rPr>
            </w:pPr>
          </w:p>
        </w:tc>
        <w:tc>
          <w:tcPr>
            <w:tcW w:w="4927" w:type="dxa"/>
          </w:tcPr>
          <w:p w14:paraId="7612E11A" w14:textId="77777777" w:rsidR="00A67C6B" w:rsidRDefault="00A67C6B" w:rsidP="00676218">
            <w:pPr>
              <w:pStyle w:val="ConsPlusCell"/>
              <w:jc w:val="both"/>
              <w:rPr>
                <w:rFonts w:ascii="Times New Roman" w:hAnsi="Times New Roman" w:cs="Times New Roman"/>
                <w:sz w:val="24"/>
                <w:szCs w:val="24"/>
              </w:rPr>
            </w:pPr>
          </w:p>
        </w:tc>
      </w:tr>
    </w:tbl>
    <w:p w14:paraId="72317A59" w14:textId="77777777" w:rsidR="00282395" w:rsidRPr="00282395" w:rsidRDefault="00282395" w:rsidP="003655F2">
      <w:pPr>
        <w:pStyle w:val="ConsPlusCell"/>
        <w:jc w:val="both"/>
        <w:rPr>
          <w:rFonts w:ascii="Times New Roman" w:hAnsi="Times New Roman"/>
          <w:sz w:val="24"/>
          <w:szCs w:val="24"/>
        </w:rPr>
      </w:pPr>
    </w:p>
    <w:sectPr w:rsidR="00282395" w:rsidRPr="00282395" w:rsidSect="00E15420">
      <w:footerReference w:type="default" r:id="rId7"/>
      <w:pgSz w:w="11907" w:h="16839" w:code="9"/>
      <w:pgMar w:top="1134" w:right="567" w:bottom="851"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89345" w14:textId="77777777" w:rsidR="00E15420" w:rsidRDefault="00E15420" w:rsidP="0032582A">
      <w:pPr>
        <w:spacing w:after="0" w:line="240" w:lineRule="auto"/>
      </w:pPr>
      <w:r>
        <w:separator/>
      </w:r>
    </w:p>
  </w:endnote>
  <w:endnote w:type="continuationSeparator" w:id="0">
    <w:p w14:paraId="35D9EA49" w14:textId="77777777" w:rsidR="00E15420" w:rsidRDefault="00E15420" w:rsidP="0032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69B82" w14:textId="77777777" w:rsidR="0032582A" w:rsidRDefault="0032582A">
    <w:pPr>
      <w:pStyle w:val="a8"/>
      <w:jc w:val="right"/>
    </w:pPr>
    <w:r>
      <w:fldChar w:fldCharType="begin"/>
    </w:r>
    <w:r>
      <w:instrText>PAGE   \* MERGEFORMAT</w:instrText>
    </w:r>
    <w:r>
      <w:fldChar w:fldCharType="separate"/>
    </w:r>
    <w:r w:rsidR="001850C1">
      <w:rPr>
        <w:noProof/>
      </w:rPr>
      <w:t>10</w:t>
    </w:r>
    <w:r>
      <w:fldChar w:fldCharType="end"/>
    </w:r>
  </w:p>
  <w:p w14:paraId="03B873F7" w14:textId="77777777" w:rsidR="0032582A" w:rsidRDefault="003258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E74B3" w14:textId="77777777" w:rsidR="00E15420" w:rsidRDefault="00E15420" w:rsidP="0032582A">
      <w:pPr>
        <w:spacing w:after="0" w:line="240" w:lineRule="auto"/>
      </w:pPr>
      <w:r>
        <w:separator/>
      </w:r>
    </w:p>
  </w:footnote>
  <w:footnote w:type="continuationSeparator" w:id="0">
    <w:p w14:paraId="50CB016C" w14:textId="77777777" w:rsidR="00E15420" w:rsidRDefault="00E15420" w:rsidP="003258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18"/>
    <w:rsid w:val="00020BC3"/>
    <w:rsid w:val="00034A87"/>
    <w:rsid w:val="00043448"/>
    <w:rsid w:val="00064D8A"/>
    <w:rsid w:val="000922CE"/>
    <w:rsid w:val="000A1E4F"/>
    <w:rsid w:val="000B7C96"/>
    <w:rsid w:val="000C6757"/>
    <w:rsid w:val="000D7A9A"/>
    <w:rsid w:val="00120774"/>
    <w:rsid w:val="00127425"/>
    <w:rsid w:val="0013535C"/>
    <w:rsid w:val="00137CC8"/>
    <w:rsid w:val="0015116B"/>
    <w:rsid w:val="00176A3A"/>
    <w:rsid w:val="001850C1"/>
    <w:rsid w:val="00190161"/>
    <w:rsid w:val="001941D8"/>
    <w:rsid w:val="001B1E71"/>
    <w:rsid w:val="001C172E"/>
    <w:rsid w:val="001E3B5D"/>
    <w:rsid w:val="001E4A3B"/>
    <w:rsid w:val="001F0262"/>
    <w:rsid w:val="002606D6"/>
    <w:rsid w:val="00263973"/>
    <w:rsid w:val="00263B14"/>
    <w:rsid w:val="0026635C"/>
    <w:rsid w:val="002708E8"/>
    <w:rsid w:val="00282395"/>
    <w:rsid w:val="00283D97"/>
    <w:rsid w:val="00284C0B"/>
    <w:rsid w:val="002F33C5"/>
    <w:rsid w:val="00307EE7"/>
    <w:rsid w:val="0032582A"/>
    <w:rsid w:val="0034672E"/>
    <w:rsid w:val="0035079A"/>
    <w:rsid w:val="0035439A"/>
    <w:rsid w:val="003655F2"/>
    <w:rsid w:val="003C29F4"/>
    <w:rsid w:val="003C3276"/>
    <w:rsid w:val="003D3A6E"/>
    <w:rsid w:val="00416B17"/>
    <w:rsid w:val="004229A2"/>
    <w:rsid w:val="00454FF3"/>
    <w:rsid w:val="004576FA"/>
    <w:rsid w:val="00467D8D"/>
    <w:rsid w:val="004764B6"/>
    <w:rsid w:val="004B46A4"/>
    <w:rsid w:val="004C14DD"/>
    <w:rsid w:val="004C7C63"/>
    <w:rsid w:val="004D14FC"/>
    <w:rsid w:val="004E2E10"/>
    <w:rsid w:val="004E51AD"/>
    <w:rsid w:val="00555FEC"/>
    <w:rsid w:val="00566B7C"/>
    <w:rsid w:val="0057724C"/>
    <w:rsid w:val="005A3FED"/>
    <w:rsid w:val="005A5DFD"/>
    <w:rsid w:val="005E1449"/>
    <w:rsid w:val="00611CCF"/>
    <w:rsid w:val="00620C50"/>
    <w:rsid w:val="006417C6"/>
    <w:rsid w:val="006736B5"/>
    <w:rsid w:val="00676218"/>
    <w:rsid w:val="006850CE"/>
    <w:rsid w:val="006853B8"/>
    <w:rsid w:val="00693F3C"/>
    <w:rsid w:val="006B09C1"/>
    <w:rsid w:val="006F72B7"/>
    <w:rsid w:val="00716B06"/>
    <w:rsid w:val="00720391"/>
    <w:rsid w:val="00747415"/>
    <w:rsid w:val="007A7ED1"/>
    <w:rsid w:val="007B4E95"/>
    <w:rsid w:val="007F719D"/>
    <w:rsid w:val="00821BEF"/>
    <w:rsid w:val="008638F5"/>
    <w:rsid w:val="00876C9A"/>
    <w:rsid w:val="008F1465"/>
    <w:rsid w:val="00912A8D"/>
    <w:rsid w:val="009142F5"/>
    <w:rsid w:val="00923505"/>
    <w:rsid w:val="00930C01"/>
    <w:rsid w:val="00962C9F"/>
    <w:rsid w:val="009759D1"/>
    <w:rsid w:val="00981E1C"/>
    <w:rsid w:val="0099613F"/>
    <w:rsid w:val="009A5BC0"/>
    <w:rsid w:val="009D413D"/>
    <w:rsid w:val="009D7774"/>
    <w:rsid w:val="009E3571"/>
    <w:rsid w:val="009F1612"/>
    <w:rsid w:val="00A027DA"/>
    <w:rsid w:val="00A03C3A"/>
    <w:rsid w:val="00A42ED2"/>
    <w:rsid w:val="00A67C6B"/>
    <w:rsid w:val="00AB57B6"/>
    <w:rsid w:val="00AC656C"/>
    <w:rsid w:val="00AE3351"/>
    <w:rsid w:val="00B3354A"/>
    <w:rsid w:val="00B33A70"/>
    <w:rsid w:val="00B3468C"/>
    <w:rsid w:val="00B50989"/>
    <w:rsid w:val="00B86A93"/>
    <w:rsid w:val="00BF2219"/>
    <w:rsid w:val="00C0420A"/>
    <w:rsid w:val="00C1725E"/>
    <w:rsid w:val="00C47876"/>
    <w:rsid w:val="00C614D9"/>
    <w:rsid w:val="00C667D0"/>
    <w:rsid w:val="00CC216F"/>
    <w:rsid w:val="00CD043E"/>
    <w:rsid w:val="00CE120B"/>
    <w:rsid w:val="00D26B91"/>
    <w:rsid w:val="00D31FEE"/>
    <w:rsid w:val="00D601F8"/>
    <w:rsid w:val="00D75C28"/>
    <w:rsid w:val="00D77E51"/>
    <w:rsid w:val="00DC313F"/>
    <w:rsid w:val="00DC3D25"/>
    <w:rsid w:val="00DD38C2"/>
    <w:rsid w:val="00E11EC2"/>
    <w:rsid w:val="00E15420"/>
    <w:rsid w:val="00E44F7E"/>
    <w:rsid w:val="00E74011"/>
    <w:rsid w:val="00E93BBB"/>
    <w:rsid w:val="00EB6394"/>
    <w:rsid w:val="00F6176C"/>
    <w:rsid w:val="00F67777"/>
    <w:rsid w:val="00F9523B"/>
    <w:rsid w:val="00FA27C0"/>
    <w:rsid w:val="00FE484E"/>
    <w:rsid w:val="00FF0A82"/>
    <w:rsid w:val="00FF0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58FCAE"/>
  <w14:defaultImageDpi w14:val="0"/>
  <w15:docId w15:val="{97F2A749-B18B-435A-80D0-618D9414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6218"/>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7621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676218"/>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9961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99613F"/>
    <w:rPr>
      <w:rFonts w:ascii="Segoe UI" w:hAnsi="Segoe UI" w:cs="Segoe UI"/>
      <w:sz w:val="18"/>
      <w:szCs w:val="18"/>
    </w:rPr>
  </w:style>
  <w:style w:type="table" w:styleId="a5">
    <w:name w:val="Table Grid"/>
    <w:basedOn w:val="a1"/>
    <w:uiPriority w:val="39"/>
    <w:rsid w:val="0028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2582A"/>
    <w:pPr>
      <w:tabs>
        <w:tab w:val="center" w:pos="4677"/>
        <w:tab w:val="right" w:pos="9355"/>
      </w:tabs>
    </w:pPr>
  </w:style>
  <w:style w:type="character" w:customStyle="1" w:styleId="a7">
    <w:name w:val="Верхний колонтитул Знак"/>
    <w:basedOn w:val="a0"/>
    <w:link w:val="a6"/>
    <w:uiPriority w:val="99"/>
    <w:locked/>
    <w:rsid w:val="0032582A"/>
    <w:rPr>
      <w:rFonts w:cs="Times New Roman"/>
    </w:rPr>
  </w:style>
  <w:style w:type="paragraph" w:styleId="a8">
    <w:name w:val="footer"/>
    <w:basedOn w:val="a"/>
    <w:link w:val="a9"/>
    <w:uiPriority w:val="99"/>
    <w:unhideWhenUsed/>
    <w:rsid w:val="0032582A"/>
    <w:pPr>
      <w:tabs>
        <w:tab w:val="center" w:pos="4677"/>
        <w:tab w:val="right" w:pos="9355"/>
      </w:tabs>
    </w:pPr>
  </w:style>
  <w:style w:type="character" w:customStyle="1" w:styleId="a9">
    <w:name w:val="Нижний колонтитул Знак"/>
    <w:basedOn w:val="a0"/>
    <w:link w:val="a8"/>
    <w:uiPriority w:val="99"/>
    <w:locked/>
    <w:rsid w:val="003258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F6A89-BCDB-4A5F-9F94-2CAE4282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4877</Words>
  <Characters>27805</Characters>
  <Application>Microsoft Office Word</Application>
  <DocSecurity>0</DocSecurity>
  <Lines>231</Lines>
  <Paragraphs>65</Paragraphs>
  <ScaleCrop>false</ScaleCrop>
  <Company/>
  <LinksUpToDate>false</LinksUpToDate>
  <CharactersWithSpaces>32617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Осокина</dc:creator>
  <cp:keywords/>
  <dc:description/>
  <cp:lastModifiedBy>Оксана Осокина</cp:lastModifiedBy>
  <cp:revision>2</cp:revision>
  <cp:lastPrinted>2020-07-06T05:56:00Z</cp:lastPrinted>
  <dcterms:created xsi:type="dcterms:W3CDTF">2024-02-29T14:41:00Z</dcterms:created>
  <dcterms:modified xsi:type="dcterms:W3CDTF">2024-02-29T14:41:00Z</dcterms:modified>
</cp:coreProperties>
</file>